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E8B" w:rsidRPr="00032969" w:rsidRDefault="00B44184" w:rsidP="00015E0A">
      <w:pPr>
        <w:pStyle w:val="NoSpacing"/>
        <w:jc w:val="center"/>
        <w:rPr>
          <w:rFonts w:ascii="Times New Roman" w:hAnsi="Times New Roman" w:cs="Times New Roman"/>
          <w:sz w:val="28"/>
          <w:szCs w:val="28"/>
        </w:rPr>
      </w:pPr>
      <w:r w:rsidRPr="00032969">
        <w:rPr>
          <w:rFonts w:ascii="Times New Roman" w:hAnsi="Times New Roman" w:cs="Times New Roman"/>
          <w:sz w:val="28"/>
          <w:szCs w:val="28"/>
        </w:rPr>
        <w:t>Thriving as a Believer in an Unbelieving World – Pa</w:t>
      </w:r>
      <w:r w:rsidR="00D469D4">
        <w:rPr>
          <w:rFonts w:ascii="Times New Roman" w:hAnsi="Times New Roman" w:cs="Times New Roman"/>
          <w:sz w:val="28"/>
          <w:szCs w:val="28"/>
        </w:rPr>
        <w:t>r</w:t>
      </w:r>
      <w:r w:rsidRPr="00032969">
        <w:rPr>
          <w:rFonts w:ascii="Times New Roman" w:hAnsi="Times New Roman" w:cs="Times New Roman"/>
          <w:sz w:val="28"/>
          <w:szCs w:val="28"/>
        </w:rPr>
        <w:t>t 3</w:t>
      </w:r>
    </w:p>
    <w:p w:rsidR="00B44184" w:rsidRPr="00032969" w:rsidRDefault="00B44184" w:rsidP="00015E0A">
      <w:pPr>
        <w:pStyle w:val="NoSpacing"/>
        <w:jc w:val="center"/>
        <w:rPr>
          <w:rFonts w:ascii="Times New Roman" w:hAnsi="Times New Roman" w:cs="Times New Roman"/>
          <w:sz w:val="28"/>
          <w:szCs w:val="28"/>
        </w:rPr>
      </w:pPr>
      <w:r w:rsidRPr="00032969">
        <w:rPr>
          <w:rFonts w:ascii="Times New Roman" w:hAnsi="Times New Roman" w:cs="Times New Roman"/>
          <w:sz w:val="28"/>
          <w:szCs w:val="28"/>
        </w:rPr>
        <w:t>Be Cautious – 2 Peter 2:1-10a</w:t>
      </w:r>
    </w:p>
    <w:p w:rsidR="007471DF" w:rsidRDefault="007471DF">
      <w:pPr>
        <w:rPr>
          <w:rFonts w:ascii="Times New Roman" w:hAnsi="Times New Roman" w:cs="Times New Roman"/>
          <w:sz w:val="24"/>
          <w:szCs w:val="24"/>
        </w:rPr>
      </w:pPr>
    </w:p>
    <w:p w:rsidR="00990FD3" w:rsidRDefault="00990FD3">
      <w:pPr>
        <w:rPr>
          <w:rFonts w:ascii="Times New Roman" w:hAnsi="Times New Roman" w:cs="Times New Roman"/>
          <w:sz w:val="24"/>
          <w:szCs w:val="24"/>
        </w:rPr>
      </w:pPr>
      <w:r>
        <w:rPr>
          <w:rFonts w:ascii="Times New Roman" w:hAnsi="Times New Roman" w:cs="Times New Roman"/>
          <w:sz w:val="24"/>
          <w:szCs w:val="24"/>
        </w:rPr>
        <w:t>Important first words</w:t>
      </w:r>
      <w:r w:rsidR="00015E0A">
        <w:rPr>
          <w:rFonts w:ascii="Times New Roman" w:hAnsi="Times New Roman" w:cs="Times New Roman"/>
          <w:sz w:val="24"/>
          <w:szCs w:val="24"/>
        </w:rPr>
        <w:t>:</w:t>
      </w:r>
    </w:p>
    <w:p w:rsidR="00990FD3" w:rsidRDefault="00990FD3">
      <w:pPr>
        <w:rPr>
          <w:rFonts w:ascii="Times New Roman" w:hAnsi="Times New Roman" w:cs="Times New Roman"/>
          <w:sz w:val="24"/>
          <w:szCs w:val="24"/>
        </w:rPr>
      </w:pPr>
    </w:p>
    <w:p w:rsidR="00B44184" w:rsidRPr="00032969" w:rsidRDefault="00CF1BD7" w:rsidP="00230B09">
      <w:pPr>
        <w:pBdr>
          <w:top w:val="dashed" w:sz="4" w:space="1" w:color="auto"/>
          <w:left w:val="dashed" w:sz="4" w:space="4" w:color="auto"/>
          <w:bottom w:val="dashed" w:sz="4" w:space="1" w:color="auto"/>
          <w:right w:val="dashed" w:sz="4" w:space="4" w:color="auto"/>
        </w:pBdr>
        <w:rPr>
          <w:rFonts w:ascii="Times New Roman" w:hAnsi="Times New Roman" w:cs="Times New Roman"/>
          <w:sz w:val="28"/>
          <w:szCs w:val="28"/>
        </w:rPr>
      </w:pPr>
      <w:r>
        <w:rPr>
          <w:rFonts w:ascii="Times New Roman" w:hAnsi="Times New Roman" w:cs="Times New Roman"/>
          <w:sz w:val="28"/>
          <w:szCs w:val="28"/>
        </w:rPr>
        <w:t>We have the</w:t>
      </w:r>
      <w:r w:rsidR="00B44184" w:rsidRPr="00032969">
        <w:rPr>
          <w:rFonts w:ascii="Times New Roman" w:hAnsi="Times New Roman" w:cs="Times New Roman"/>
          <w:sz w:val="28"/>
          <w:szCs w:val="28"/>
        </w:rPr>
        <w:t xml:space="preserve"> </w:t>
      </w:r>
      <w:r w:rsidR="00B5228D">
        <w:rPr>
          <w:rFonts w:ascii="Times New Roman" w:hAnsi="Times New Roman" w:cs="Times New Roman"/>
          <w:sz w:val="28"/>
          <w:szCs w:val="28"/>
        </w:rPr>
        <w:t>_______________</w:t>
      </w:r>
      <w:r w:rsidR="00CD528A" w:rsidRPr="00D4011F">
        <w:rPr>
          <w:rFonts w:ascii="Times New Roman" w:hAnsi="Times New Roman" w:cs="Times New Roman"/>
          <w:sz w:val="28"/>
          <w:szCs w:val="28"/>
          <w:u w:val="single"/>
        </w:rPr>
        <w:t xml:space="preserve"> </w:t>
      </w:r>
      <w:proofErr w:type="spellStart"/>
      <w:r>
        <w:rPr>
          <w:rFonts w:ascii="Times New Roman" w:hAnsi="Times New Roman" w:cs="Times New Roman"/>
          <w:sz w:val="28"/>
          <w:szCs w:val="28"/>
        </w:rPr>
        <w:t>to</w:t>
      </w:r>
      <w:proofErr w:type="spellEnd"/>
      <w:r>
        <w:rPr>
          <w:rFonts w:ascii="Times New Roman" w:hAnsi="Times New Roman" w:cs="Times New Roman"/>
          <w:sz w:val="28"/>
          <w:szCs w:val="28"/>
        </w:rPr>
        <w:t xml:space="preserve"> c</w:t>
      </w:r>
      <w:r w:rsidR="00CD528A" w:rsidRPr="00032969">
        <w:rPr>
          <w:rFonts w:ascii="Times New Roman" w:hAnsi="Times New Roman" w:cs="Times New Roman"/>
          <w:sz w:val="28"/>
          <w:szCs w:val="28"/>
        </w:rPr>
        <w:t>aution</w:t>
      </w:r>
      <w:r>
        <w:rPr>
          <w:rFonts w:ascii="Times New Roman" w:hAnsi="Times New Roman" w:cs="Times New Roman"/>
          <w:sz w:val="28"/>
          <w:szCs w:val="28"/>
        </w:rPr>
        <w:t xml:space="preserve"> to heed</w:t>
      </w:r>
    </w:p>
    <w:p w:rsidR="00E9369F" w:rsidRDefault="00CA466A" w:rsidP="00CA466A">
      <w:pPr>
        <w:rPr>
          <w:rFonts w:ascii="Times New Roman" w:hAnsi="Times New Roman" w:cs="Times New Roman"/>
          <w:i/>
          <w:sz w:val="24"/>
          <w:szCs w:val="24"/>
        </w:rPr>
      </w:pPr>
      <w:r>
        <w:rPr>
          <w:rFonts w:ascii="Times New Roman" w:hAnsi="Times New Roman" w:cs="Times New Roman"/>
          <w:sz w:val="24"/>
          <w:szCs w:val="24"/>
        </w:rPr>
        <w:t>1.</w:t>
      </w:r>
      <w:r w:rsidR="00D4011F">
        <w:rPr>
          <w:rFonts w:ascii="Times New Roman" w:hAnsi="Times New Roman" w:cs="Times New Roman"/>
          <w:sz w:val="24"/>
          <w:szCs w:val="24"/>
        </w:rPr>
        <w:t xml:space="preserve"> </w:t>
      </w:r>
      <w:r w:rsidR="00CD528A" w:rsidRPr="00CA466A">
        <w:rPr>
          <w:rFonts w:ascii="Times New Roman" w:hAnsi="Times New Roman" w:cs="Times New Roman"/>
          <w:sz w:val="24"/>
          <w:szCs w:val="24"/>
        </w:rPr>
        <w:t xml:space="preserve">Caution is necessary because of the </w:t>
      </w:r>
      <w:r w:rsidR="00B5228D">
        <w:rPr>
          <w:rFonts w:ascii="Times New Roman" w:hAnsi="Times New Roman" w:cs="Times New Roman"/>
          <w:sz w:val="24"/>
          <w:szCs w:val="24"/>
        </w:rPr>
        <w:t>____________</w:t>
      </w:r>
      <w:r w:rsidR="00CD528A" w:rsidRPr="00CA466A">
        <w:rPr>
          <w:rFonts w:ascii="Times New Roman" w:hAnsi="Times New Roman" w:cs="Times New Roman"/>
          <w:sz w:val="24"/>
          <w:szCs w:val="24"/>
        </w:rPr>
        <w:t xml:space="preserve"> of </w:t>
      </w:r>
      <w:r w:rsidR="00E9369F" w:rsidRPr="00CA466A">
        <w:rPr>
          <w:rFonts w:ascii="Times New Roman" w:hAnsi="Times New Roman" w:cs="Times New Roman"/>
          <w:sz w:val="24"/>
          <w:szCs w:val="24"/>
        </w:rPr>
        <w:t xml:space="preserve">false </w:t>
      </w:r>
      <w:r w:rsidR="00CD528A" w:rsidRPr="00CA466A">
        <w:rPr>
          <w:rFonts w:ascii="Times New Roman" w:hAnsi="Times New Roman" w:cs="Times New Roman"/>
          <w:sz w:val="24"/>
          <w:szCs w:val="24"/>
        </w:rPr>
        <w:t>teachers</w:t>
      </w:r>
      <w:r w:rsidR="00E9369F">
        <w:t xml:space="preserve"> </w:t>
      </w:r>
      <w:r w:rsidR="001A48C2">
        <w:t xml:space="preserve">                            </w:t>
      </w:r>
      <w:r w:rsidR="00B44184" w:rsidRPr="00CA466A">
        <w:rPr>
          <w:rFonts w:ascii="Times New Roman" w:hAnsi="Times New Roman" w:cs="Times New Roman"/>
          <w:b/>
          <w:i/>
          <w:sz w:val="24"/>
          <w:szCs w:val="24"/>
        </w:rPr>
        <w:t xml:space="preserve"> </w:t>
      </w:r>
      <w:r w:rsidR="003A3C2F" w:rsidRPr="00CA466A">
        <w:rPr>
          <w:rFonts w:ascii="Times New Roman" w:hAnsi="Times New Roman" w:cs="Times New Roman"/>
          <w:b/>
          <w:i/>
          <w:sz w:val="24"/>
          <w:szCs w:val="24"/>
        </w:rPr>
        <w:t>-</w:t>
      </w:r>
      <w:r w:rsidR="00FB708F" w:rsidRPr="00CA466A">
        <w:rPr>
          <w:rFonts w:ascii="Times New Roman" w:hAnsi="Times New Roman" w:cs="Times New Roman"/>
          <w:b/>
          <w:i/>
          <w:sz w:val="24"/>
          <w:szCs w:val="24"/>
        </w:rPr>
        <w:t xml:space="preserve"> 2 Pe</w:t>
      </w:r>
      <w:r w:rsidR="00B44184" w:rsidRPr="00CA466A">
        <w:rPr>
          <w:rFonts w:ascii="Times New Roman" w:hAnsi="Times New Roman" w:cs="Times New Roman"/>
          <w:b/>
          <w:i/>
          <w:sz w:val="24"/>
          <w:szCs w:val="24"/>
        </w:rPr>
        <w:t xml:space="preserve">ter 2:1 </w:t>
      </w:r>
      <w:r w:rsidR="00B44184" w:rsidRPr="00CA466A">
        <w:rPr>
          <w:rFonts w:ascii="Times New Roman" w:hAnsi="Times New Roman" w:cs="Times New Roman"/>
          <w:i/>
          <w:sz w:val="24"/>
          <w:szCs w:val="24"/>
        </w:rPr>
        <w:t>- But false prophets also arose among the people, just as there will be false teachers among you, who will secretly bring in destructive heresies, even denying the Master who bought them, bringing upon themselves swift destruction.</w:t>
      </w:r>
    </w:p>
    <w:p w:rsidR="008C5530" w:rsidRDefault="008C5530" w:rsidP="00CA466A"/>
    <w:p w:rsidR="00990FD3" w:rsidRDefault="00990FD3" w:rsidP="00CA466A"/>
    <w:p w:rsidR="00E9369F" w:rsidRDefault="00926DB7" w:rsidP="00926DB7">
      <w:pPr>
        <w:rPr>
          <w:rFonts w:ascii="Times New Roman" w:hAnsi="Times New Roman" w:cs="Times New Roman"/>
          <w:i/>
          <w:sz w:val="24"/>
          <w:szCs w:val="24"/>
        </w:rPr>
      </w:pPr>
      <w:r>
        <w:rPr>
          <w:rFonts w:ascii="Times New Roman" w:hAnsi="Times New Roman" w:cs="Times New Roman"/>
          <w:sz w:val="24"/>
          <w:szCs w:val="24"/>
        </w:rPr>
        <w:t>2.</w:t>
      </w:r>
      <w:r w:rsidR="00D4011F">
        <w:rPr>
          <w:rFonts w:ascii="Times New Roman" w:hAnsi="Times New Roman" w:cs="Times New Roman"/>
          <w:sz w:val="24"/>
          <w:szCs w:val="24"/>
        </w:rPr>
        <w:t xml:space="preserve"> </w:t>
      </w:r>
      <w:r w:rsidR="00CD528A" w:rsidRPr="00926DB7">
        <w:rPr>
          <w:rFonts w:ascii="Times New Roman" w:hAnsi="Times New Roman" w:cs="Times New Roman"/>
          <w:sz w:val="24"/>
          <w:szCs w:val="24"/>
        </w:rPr>
        <w:t xml:space="preserve">Caution is necessary because of the </w:t>
      </w:r>
      <w:r w:rsidR="00B5228D">
        <w:rPr>
          <w:rFonts w:ascii="Times New Roman" w:hAnsi="Times New Roman" w:cs="Times New Roman"/>
          <w:sz w:val="24"/>
          <w:szCs w:val="24"/>
        </w:rPr>
        <w:t>___________</w:t>
      </w:r>
      <w:r w:rsidR="007B636E">
        <w:rPr>
          <w:rFonts w:ascii="Times New Roman" w:hAnsi="Times New Roman" w:cs="Times New Roman"/>
          <w:sz w:val="24"/>
          <w:szCs w:val="24"/>
        </w:rPr>
        <w:t xml:space="preserve"> of</w:t>
      </w:r>
      <w:r w:rsidR="00CD528A" w:rsidRPr="00926DB7">
        <w:rPr>
          <w:rFonts w:ascii="Times New Roman" w:hAnsi="Times New Roman" w:cs="Times New Roman"/>
          <w:sz w:val="24"/>
          <w:szCs w:val="24"/>
        </w:rPr>
        <w:t xml:space="preserve"> </w:t>
      </w:r>
      <w:r w:rsidR="00E9369F" w:rsidRPr="00926DB7">
        <w:rPr>
          <w:rFonts w:ascii="Times New Roman" w:hAnsi="Times New Roman" w:cs="Times New Roman"/>
          <w:sz w:val="24"/>
          <w:szCs w:val="24"/>
        </w:rPr>
        <w:t>false</w:t>
      </w:r>
      <w:r w:rsidR="007471DF" w:rsidRPr="00926DB7">
        <w:rPr>
          <w:rFonts w:ascii="Times New Roman" w:hAnsi="Times New Roman" w:cs="Times New Roman"/>
          <w:sz w:val="24"/>
          <w:szCs w:val="24"/>
        </w:rPr>
        <w:t xml:space="preserve"> </w:t>
      </w:r>
      <w:r w:rsidR="00CD528A" w:rsidRPr="00926DB7">
        <w:rPr>
          <w:rFonts w:ascii="Times New Roman" w:hAnsi="Times New Roman" w:cs="Times New Roman"/>
          <w:sz w:val="24"/>
          <w:szCs w:val="24"/>
        </w:rPr>
        <w:t>teachers</w:t>
      </w:r>
      <w:r w:rsidR="003C2EF4" w:rsidRPr="00926DB7">
        <w:rPr>
          <w:rFonts w:ascii="Times New Roman" w:hAnsi="Times New Roman" w:cs="Times New Roman"/>
          <w:sz w:val="24"/>
          <w:szCs w:val="24"/>
        </w:rPr>
        <w:t xml:space="preserve">.          </w:t>
      </w:r>
      <w:r w:rsidR="00E9369F" w:rsidRPr="00926DB7">
        <w:rPr>
          <w:rFonts w:ascii="Times New Roman" w:hAnsi="Times New Roman" w:cs="Times New Roman"/>
          <w:sz w:val="24"/>
          <w:szCs w:val="24"/>
        </w:rPr>
        <w:t xml:space="preserve">– </w:t>
      </w:r>
      <w:r w:rsidR="00F92025">
        <w:rPr>
          <w:rFonts w:ascii="Times New Roman" w:hAnsi="Times New Roman" w:cs="Times New Roman"/>
          <w:b/>
          <w:i/>
          <w:sz w:val="24"/>
          <w:szCs w:val="24"/>
        </w:rPr>
        <w:t>2 Peter 2:2</w:t>
      </w:r>
      <w:r w:rsidR="00E9369F" w:rsidRPr="00926DB7">
        <w:rPr>
          <w:rFonts w:ascii="Times New Roman" w:hAnsi="Times New Roman" w:cs="Times New Roman"/>
          <w:i/>
          <w:sz w:val="24"/>
          <w:szCs w:val="24"/>
        </w:rPr>
        <w:t xml:space="preserve"> -</w:t>
      </w:r>
      <w:r w:rsidR="00B44184" w:rsidRPr="00926DB7">
        <w:rPr>
          <w:rFonts w:ascii="Times New Roman" w:hAnsi="Times New Roman" w:cs="Times New Roman"/>
          <w:b/>
          <w:bCs/>
          <w:i/>
          <w:sz w:val="24"/>
          <w:szCs w:val="24"/>
          <w:vertAlign w:val="superscript"/>
        </w:rPr>
        <w:t> </w:t>
      </w:r>
      <w:r w:rsidR="00B44184" w:rsidRPr="00926DB7">
        <w:rPr>
          <w:rFonts w:ascii="Times New Roman" w:hAnsi="Times New Roman" w:cs="Times New Roman"/>
          <w:i/>
          <w:sz w:val="24"/>
          <w:szCs w:val="24"/>
        </w:rPr>
        <w:t xml:space="preserve">And many will follow their sensuality, and because of them the way of truth will be blasphemed. </w:t>
      </w:r>
    </w:p>
    <w:p w:rsidR="00654B46" w:rsidRDefault="00654B46" w:rsidP="00926DB7">
      <w:pPr>
        <w:rPr>
          <w:rFonts w:ascii="Times New Roman" w:hAnsi="Times New Roman" w:cs="Times New Roman"/>
          <w:i/>
          <w:sz w:val="24"/>
          <w:szCs w:val="24"/>
        </w:rPr>
      </w:pPr>
    </w:p>
    <w:p w:rsidR="00990FD3" w:rsidRDefault="00990FD3" w:rsidP="00926DB7">
      <w:pPr>
        <w:rPr>
          <w:rFonts w:ascii="Times New Roman" w:hAnsi="Times New Roman" w:cs="Times New Roman"/>
          <w:i/>
          <w:sz w:val="24"/>
          <w:szCs w:val="24"/>
        </w:rPr>
      </w:pPr>
    </w:p>
    <w:p w:rsidR="00990FD3" w:rsidRPr="00926DB7" w:rsidRDefault="00990FD3" w:rsidP="00926DB7">
      <w:pPr>
        <w:rPr>
          <w:rFonts w:ascii="Times New Roman" w:hAnsi="Times New Roman" w:cs="Times New Roman"/>
          <w:i/>
          <w:sz w:val="24"/>
          <w:szCs w:val="24"/>
        </w:rPr>
      </w:pPr>
    </w:p>
    <w:p w:rsidR="00B44184" w:rsidRDefault="00926DB7" w:rsidP="00926DB7">
      <w:pPr>
        <w:rPr>
          <w:rFonts w:ascii="Times New Roman" w:hAnsi="Times New Roman" w:cs="Times New Roman"/>
          <w:i/>
          <w:sz w:val="24"/>
          <w:szCs w:val="24"/>
        </w:rPr>
      </w:pPr>
      <w:r>
        <w:rPr>
          <w:rFonts w:ascii="Times New Roman" w:hAnsi="Times New Roman" w:cs="Times New Roman"/>
          <w:sz w:val="24"/>
          <w:szCs w:val="24"/>
        </w:rPr>
        <w:t>3.</w:t>
      </w:r>
      <w:r w:rsidR="00D4011F">
        <w:rPr>
          <w:rFonts w:ascii="Times New Roman" w:hAnsi="Times New Roman" w:cs="Times New Roman"/>
          <w:sz w:val="24"/>
          <w:szCs w:val="24"/>
        </w:rPr>
        <w:t xml:space="preserve"> </w:t>
      </w:r>
      <w:r w:rsidR="00CD528A" w:rsidRPr="00926DB7">
        <w:rPr>
          <w:rFonts w:ascii="Times New Roman" w:hAnsi="Times New Roman" w:cs="Times New Roman"/>
          <w:sz w:val="24"/>
          <w:szCs w:val="24"/>
        </w:rPr>
        <w:t xml:space="preserve">Caution is necessary because of the </w:t>
      </w:r>
      <w:r w:rsidR="00B5228D">
        <w:rPr>
          <w:rFonts w:ascii="Times New Roman" w:hAnsi="Times New Roman" w:cs="Times New Roman"/>
          <w:sz w:val="24"/>
          <w:szCs w:val="24"/>
        </w:rPr>
        <w:t>___________</w:t>
      </w:r>
      <w:r w:rsidR="007B636E">
        <w:rPr>
          <w:rFonts w:ascii="Times New Roman" w:hAnsi="Times New Roman" w:cs="Times New Roman"/>
          <w:sz w:val="24"/>
          <w:szCs w:val="24"/>
        </w:rPr>
        <w:t xml:space="preserve"> of</w:t>
      </w:r>
      <w:r w:rsidR="00CD528A" w:rsidRPr="00926DB7">
        <w:rPr>
          <w:rFonts w:ascii="Times New Roman" w:hAnsi="Times New Roman" w:cs="Times New Roman"/>
          <w:sz w:val="24"/>
          <w:szCs w:val="24"/>
        </w:rPr>
        <w:t xml:space="preserve"> </w:t>
      </w:r>
      <w:r w:rsidR="00E9369F" w:rsidRPr="00926DB7">
        <w:rPr>
          <w:rFonts w:ascii="Times New Roman" w:hAnsi="Times New Roman" w:cs="Times New Roman"/>
          <w:sz w:val="24"/>
          <w:szCs w:val="24"/>
        </w:rPr>
        <w:t xml:space="preserve">false </w:t>
      </w:r>
      <w:r w:rsidR="00CD528A" w:rsidRPr="00926DB7">
        <w:rPr>
          <w:rFonts w:ascii="Times New Roman" w:hAnsi="Times New Roman" w:cs="Times New Roman"/>
          <w:sz w:val="24"/>
          <w:szCs w:val="24"/>
        </w:rPr>
        <w:t>teachers</w:t>
      </w:r>
      <w:r w:rsidR="003C2EF4" w:rsidRPr="00926DB7">
        <w:rPr>
          <w:rFonts w:ascii="Times New Roman" w:hAnsi="Times New Roman" w:cs="Times New Roman"/>
          <w:sz w:val="24"/>
          <w:szCs w:val="24"/>
        </w:rPr>
        <w:t xml:space="preserve">. </w:t>
      </w:r>
      <w:r w:rsidR="007B636E">
        <w:rPr>
          <w:rFonts w:ascii="Times New Roman" w:hAnsi="Times New Roman" w:cs="Times New Roman"/>
          <w:sz w:val="24"/>
          <w:szCs w:val="24"/>
        </w:rPr>
        <w:t xml:space="preserve">          </w:t>
      </w:r>
      <w:r w:rsidR="003C2EF4" w:rsidRPr="00926DB7">
        <w:rPr>
          <w:rFonts w:ascii="Times New Roman" w:hAnsi="Times New Roman" w:cs="Times New Roman"/>
          <w:sz w:val="24"/>
          <w:szCs w:val="24"/>
        </w:rPr>
        <w:t xml:space="preserve"> </w:t>
      </w:r>
      <w:r w:rsidR="00E9369F" w:rsidRPr="00926DB7">
        <w:rPr>
          <w:rFonts w:ascii="Times New Roman" w:hAnsi="Times New Roman" w:cs="Times New Roman"/>
          <w:sz w:val="24"/>
          <w:szCs w:val="24"/>
        </w:rPr>
        <w:t xml:space="preserve"> – </w:t>
      </w:r>
      <w:r w:rsidR="00E9369F" w:rsidRPr="00926DB7">
        <w:rPr>
          <w:rFonts w:ascii="Times New Roman" w:hAnsi="Times New Roman" w:cs="Times New Roman"/>
          <w:b/>
          <w:i/>
          <w:sz w:val="24"/>
          <w:szCs w:val="24"/>
        </w:rPr>
        <w:t>2 Peter 2:3</w:t>
      </w:r>
      <w:r w:rsidR="00F92025">
        <w:rPr>
          <w:rFonts w:ascii="Times New Roman" w:hAnsi="Times New Roman" w:cs="Times New Roman"/>
          <w:i/>
          <w:sz w:val="24"/>
          <w:szCs w:val="24"/>
        </w:rPr>
        <w:t xml:space="preserve"> -</w:t>
      </w:r>
      <w:r w:rsidR="00F92025" w:rsidRPr="00926DB7">
        <w:rPr>
          <w:rFonts w:ascii="Times New Roman" w:hAnsi="Times New Roman" w:cs="Times New Roman"/>
          <w:b/>
          <w:bCs/>
          <w:i/>
          <w:sz w:val="24"/>
          <w:szCs w:val="24"/>
          <w:vertAlign w:val="superscript"/>
        </w:rPr>
        <w:t> </w:t>
      </w:r>
      <w:r w:rsidR="00F92025" w:rsidRPr="00926DB7">
        <w:rPr>
          <w:rFonts w:ascii="Times New Roman" w:hAnsi="Times New Roman" w:cs="Times New Roman"/>
          <w:i/>
          <w:sz w:val="24"/>
          <w:szCs w:val="24"/>
        </w:rPr>
        <w:t xml:space="preserve">And in their greed they will exploit you with false words. </w:t>
      </w:r>
      <w:r w:rsidR="00B44184" w:rsidRPr="00926DB7">
        <w:rPr>
          <w:rFonts w:ascii="Times New Roman" w:hAnsi="Times New Roman" w:cs="Times New Roman"/>
          <w:i/>
          <w:sz w:val="24"/>
          <w:szCs w:val="24"/>
        </w:rPr>
        <w:t xml:space="preserve">Their condemnation from long ago is not idle, and their destruction is not asleep. </w:t>
      </w:r>
    </w:p>
    <w:p w:rsidR="00230B09" w:rsidRDefault="00230B09" w:rsidP="00926DB7">
      <w:pPr>
        <w:rPr>
          <w:rFonts w:ascii="Times New Roman" w:hAnsi="Times New Roman" w:cs="Times New Roman"/>
          <w:i/>
          <w:sz w:val="24"/>
          <w:szCs w:val="24"/>
        </w:rPr>
      </w:pPr>
    </w:p>
    <w:p w:rsidR="00230B09" w:rsidRDefault="00230B09" w:rsidP="00926DB7">
      <w:pPr>
        <w:rPr>
          <w:rFonts w:ascii="Times New Roman" w:hAnsi="Times New Roman" w:cs="Times New Roman"/>
          <w:i/>
          <w:sz w:val="24"/>
          <w:szCs w:val="24"/>
        </w:rPr>
      </w:pPr>
    </w:p>
    <w:p w:rsidR="00B44184" w:rsidRPr="00032969" w:rsidRDefault="00CF1BD7" w:rsidP="00230B09">
      <w:pPr>
        <w:pBdr>
          <w:top w:val="dashed" w:sz="4" w:space="1" w:color="auto"/>
          <w:left w:val="dashed" w:sz="4" w:space="4" w:color="auto"/>
          <w:bottom w:val="dashed" w:sz="4" w:space="1" w:color="auto"/>
          <w:right w:val="dashed" w:sz="4" w:space="4" w:color="auto"/>
        </w:pBdr>
        <w:rPr>
          <w:rFonts w:ascii="Times New Roman" w:hAnsi="Times New Roman" w:cs="Times New Roman"/>
          <w:sz w:val="28"/>
          <w:szCs w:val="28"/>
        </w:rPr>
      </w:pPr>
      <w:r>
        <w:rPr>
          <w:rFonts w:ascii="Times New Roman" w:hAnsi="Times New Roman" w:cs="Times New Roman"/>
          <w:sz w:val="28"/>
          <w:szCs w:val="28"/>
        </w:rPr>
        <w:lastRenderedPageBreak/>
        <w:t xml:space="preserve">We know the </w:t>
      </w:r>
      <w:r w:rsidR="00B5228D">
        <w:rPr>
          <w:rFonts w:ascii="Times New Roman" w:hAnsi="Times New Roman" w:cs="Times New Roman"/>
          <w:sz w:val="28"/>
          <w:szCs w:val="28"/>
        </w:rPr>
        <w:t>______________</w:t>
      </w:r>
      <w:r>
        <w:rPr>
          <w:rFonts w:ascii="Times New Roman" w:hAnsi="Times New Roman" w:cs="Times New Roman"/>
          <w:sz w:val="28"/>
          <w:szCs w:val="28"/>
        </w:rPr>
        <w:t xml:space="preserve"> for c</w:t>
      </w:r>
      <w:r w:rsidR="00166229" w:rsidRPr="00032969">
        <w:rPr>
          <w:rFonts w:ascii="Times New Roman" w:hAnsi="Times New Roman" w:cs="Times New Roman"/>
          <w:sz w:val="28"/>
          <w:szCs w:val="28"/>
        </w:rPr>
        <w:t>autio</w:t>
      </w:r>
      <w:r w:rsidR="00CD528A" w:rsidRPr="00032969">
        <w:rPr>
          <w:rFonts w:ascii="Times New Roman" w:hAnsi="Times New Roman" w:cs="Times New Roman"/>
          <w:sz w:val="28"/>
          <w:szCs w:val="28"/>
        </w:rPr>
        <w:t>n</w:t>
      </w:r>
      <w:r>
        <w:rPr>
          <w:rFonts w:ascii="Times New Roman" w:hAnsi="Times New Roman" w:cs="Times New Roman"/>
          <w:sz w:val="28"/>
          <w:szCs w:val="28"/>
        </w:rPr>
        <w:t xml:space="preserve"> to consider</w:t>
      </w:r>
    </w:p>
    <w:p w:rsidR="00F52B49" w:rsidRDefault="0049548A" w:rsidP="00166229">
      <w:pPr>
        <w:rPr>
          <w:rFonts w:ascii="Times New Roman" w:hAnsi="Times New Roman" w:cs="Times New Roman"/>
          <w:i/>
          <w:sz w:val="24"/>
          <w:szCs w:val="24"/>
        </w:rPr>
      </w:pPr>
      <w:r>
        <w:rPr>
          <w:rFonts w:ascii="Times New Roman" w:hAnsi="Times New Roman" w:cs="Times New Roman"/>
          <w:sz w:val="24"/>
          <w:szCs w:val="24"/>
        </w:rPr>
        <w:t>1.</w:t>
      </w:r>
      <w:r w:rsidR="00230B09">
        <w:rPr>
          <w:rFonts w:ascii="Times New Roman" w:hAnsi="Times New Roman" w:cs="Times New Roman"/>
          <w:sz w:val="24"/>
          <w:szCs w:val="24"/>
        </w:rPr>
        <w:t xml:space="preserve"> </w:t>
      </w:r>
      <w:r w:rsidR="00D4011F">
        <w:rPr>
          <w:rFonts w:ascii="Times New Roman" w:hAnsi="Times New Roman" w:cs="Times New Roman"/>
          <w:sz w:val="24"/>
          <w:szCs w:val="24"/>
        </w:rPr>
        <w:t>Caution b</w:t>
      </w:r>
      <w:r>
        <w:rPr>
          <w:rFonts w:ascii="Times New Roman" w:hAnsi="Times New Roman" w:cs="Times New Roman"/>
          <w:sz w:val="24"/>
          <w:szCs w:val="24"/>
        </w:rPr>
        <w:t xml:space="preserve">ecause of the </w:t>
      </w:r>
      <w:r w:rsidR="00B5228D">
        <w:rPr>
          <w:rFonts w:ascii="Times New Roman" w:hAnsi="Times New Roman" w:cs="Times New Roman"/>
          <w:sz w:val="24"/>
          <w:szCs w:val="24"/>
        </w:rPr>
        <w:t>__________</w:t>
      </w:r>
      <w:r>
        <w:rPr>
          <w:rFonts w:ascii="Times New Roman" w:hAnsi="Times New Roman" w:cs="Times New Roman"/>
          <w:sz w:val="24"/>
          <w:szCs w:val="24"/>
        </w:rPr>
        <w:t xml:space="preserve"> of the angels.</w:t>
      </w:r>
      <w:r w:rsidR="00166229">
        <w:t xml:space="preserve"> – </w:t>
      </w:r>
      <w:r w:rsidR="00166229" w:rsidRPr="0049548A">
        <w:rPr>
          <w:rFonts w:ascii="Times New Roman" w:hAnsi="Times New Roman" w:cs="Times New Roman"/>
          <w:b/>
          <w:i/>
          <w:sz w:val="24"/>
          <w:szCs w:val="24"/>
        </w:rPr>
        <w:t>2 Peter 2:4</w:t>
      </w:r>
      <w:r w:rsidR="00166229" w:rsidRPr="0049548A">
        <w:rPr>
          <w:rFonts w:ascii="Times New Roman" w:hAnsi="Times New Roman" w:cs="Times New Roman"/>
          <w:i/>
          <w:sz w:val="24"/>
          <w:szCs w:val="24"/>
        </w:rPr>
        <w:t xml:space="preserve"> - For if God did not spare angels when they sinned, but cast them into hell and committed them to chains of gloomy darkness to be kept until the judgment; </w:t>
      </w:r>
    </w:p>
    <w:p w:rsidR="00654B46" w:rsidRDefault="00654B46" w:rsidP="00166229">
      <w:pPr>
        <w:rPr>
          <w:rFonts w:ascii="Times New Roman" w:hAnsi="Times New Roman" w:cs="Times New Roman"/>
          <w:sz w:val="24"/>
          <w:szCs w:val="24"/>
        </w:rPr>
      </w:pPr>
    </w:p>
    <w:p w:rsidR="00166229" w:rsidRPr="00032969" w:rsidRDefault="006B15B3" w:rsidP="00166229">
      <w:pPr>
        <w:rPr>
          <w:rFonts w:ascii="Times New Roman" w:hAnsi="Times New Roman" w:cs="Times New Roman"/>
          <w:i/>
          <w:sz w:val="24"/>
          <w:szCs w:val="24"/>
        </w:rPr>
      </w:pPr>
      <w:r>
        <w:rPr>
          <w:rFonts w:ascii="Times New Roman" w:hAnsi="Times New Roman" w:cs="Times New Roman"/>
          <w:sz w:val="24"/>
          <w:szCs w:val="24"/>
        </w:rPr>
        <w:t xml:space="preserve">2. </w:t>
      </w:r>
      <w:r w:rsidR="00D4011F">
        <w:rPr>
          <w:rFonts w:ascii="Times New Roman" w:hAnsi="Times New Roman" w:cs="Times New Roman"/>
          <w:sz w:val="24"/>
          <w:szCs w:val="24"/>
        </w:rPr>
        <w:t>Caution b</w:t>
      </w:r>
      <w:r w:rsidR="00860006">
        <w:rPr>
          <w:rFonts w:ascii="Times New Roman" w:hAnsi="Times New Roman" w:cs="Times New Roman"/>
          <w:sz w:val="24"/>
          <w:szCs w:val="24"/>
        </w:rPr>
        <w:t xml:space="preserve">ecause of the </w:t>
      </w:r>
      <w:r w:rsidR="00B5228D">
        <w:rPr>
          <w:rFonts w:ascii="Times New Roman" w:hAnsi="Times New Roman" w:cs="Times New Roman"/>
          <w:sz w:val="24"/>
          <w:szCs w:val="24"/>
        </w:rPr>
        <w:t>____________</w:t>
      </w:r>
      <w:r w:rsidR="00860006" w:rsidRPr="008C5530">
        <w:rPr>
          <w:rFonts w:ascii="Times New Roman" w:hAnsi="Times New Roman" w:cs="Times New Roman"/>
          <w:sz w:val="24"/>
          <w:szCs w:val="24"/>
          <w:u w:val="single"/>
        </w:rPr>
        <w:t xml:space="preserve"> </w:t>
      </w:r>
      <w:r w:rsidR="00860006">
        <w:rPr>
          <w:rFonts w:ascii="Times New Roman" w:hAnsi="Times New Roman" w:cs="Times New Roman"/>
          <w:sz w:val="24"/>
          <w:szCs w:val="24"/>
        </w:rPr>
        <w:t xml:space="preserve">of the </w:t>
      </w:r>
      <w:r w:rsidR="0011686D">
        <w:rPr>
          <w:rFonts w:ascii="Times New Roman" w:hAnsi="Times New Roman" w:cs="Times New Roman"/>
          <w:sz w:val="24"/>
          <w:szCs w:val="24"/>
        </w:rPr>
        <w:t>ancient world</w:t>
      </w:r>
      <w:r w:rsidR="00230B09">
        <w:rPr>
          <w:rFonts w:ascii="Times New Roman" w:hAnsi="Times New Roman" w:cs="Times New Roman"/>
          <w:sz w:val="24"/>
          <w:szCs w:val="24"/>
        </w:rPr>
        <w:t xml:space="preserve"> and </w:t>
      </w:r>
      <w:r w:rsidR="00B5228D">
        <w:rPr>
          <w:rFonts w:ascii="Times New Roman" w:hAnsi="Times New Roman" w:cs="Times New Roman"/>
          <w:sz w:val="24"/>
          <w:szCs w:val="24"/>
        </w:rPr>
        <w:t>_____________</w:t>
      </w:r>
      <w:r w:rsidR="00230B09">
        <w:rPr>
          <w:rFonts w:ascii="Times New Roman" w:hAnsi="Times New Roman" w:cs="Times New Roman"/>
          <w:sz w:val="24"/>
          <w:szCs w:val="24"/>
        </w:rPr>
        <w:t xml:space="preserve"> of Noah</w:t>
      </w:r>
      <w:r w:rsidR="00F52B49">
        <w:rPr>
          <w:rFonts w:ascii="Times New Roman" w:hAnsi="Times New Roman" w:cs="Times New Roman"/>
          <w:sz w:val="24"/>
          <w:szCs w:val="24"/>
        </w:rPr>
        <w:t xml:space="preserve"> - </w:t>
      </w:r>
      <w:r w:rsidR="00166229" w:rsidRPr="00032969">
        <w:rPr>
          <w:rFonts w:ascii="Times New Roman" w:hAnsi="Times New Roman" w:cs="Times New Roman"/>
          <w:b/>
          <w:i/>
          <w:sz w:val="24"/>
          <w:szCs w:val="24"/>
        </w:rPr>
        <w:t>2 Peter 2:5</w:t>
      </w:r>
      <w:r w:rsidR="00230B09">
        <w:rPr>
          <w:rFonts w:ascii="Times New Roman" w:hAnsi="Times New Roman" w:cs="Times New Roman"/>
          <w:i/>
          <w:sz w:val="24"/>
          <w:szCs w:val="24"/>
        </w:rPr>
        <w:t xml:space="preserve"> – If </w:t>
      </w:r>
      <w:r w:rsidR="00166229" w:rsidRPr="00032969">
        <w:rPr>
          <w:rFonts w:ascii="Times New Roman" w:hAnsi="Times New Roman" w:cs="Times New Roman"/>
          <w:i/>
          <w:sz w:val="24"/>
          <w:szCs w:val="24"/>
        </w:rPr>
        <w:t xml:space="preserve"> he did not spare the ancient world, but preserved Noah, a herald of righteousness, with seven others, when he brought a flood upon the world of the ungodly;</w:t>
      </w:r>
    </w:p>
    <w:p w:rsidR="00654B46" w:rsidRDefault="00654B46" w:rsidP="00166229">
      <w:pPr>
        <w:rPr>
          <w:rFonts w:ascii="Times New Roman" w:hAnsi="Times New Roman" w:cs="Times New Roman"/>
          <w:sz w:val="24"/>
          <w:szCs w:val="24"/>
        </w:rPr>
      </w:pPr>
    </w:p>
    <w:p w:rsidR="00654B46" w:rsidRDefault="00654B46" w:rsidP="00166229">
      <w:pPr>
        <w:rPr>
          <w:rFonts w:ascii="Times New Roman" w:hAnsi="Times New Roman" w:cs="Times New Roman"/>
          <w:sz w:val="24"/>
          <w:szCs w:val="24"/>
        </w:rPr>
      </w:pPr>
    </w:p>
    <w:p w:rsidR="00D52C62" w:rsidRPr="00032969" w:rsidRDefault="006B15B3" w:rsidP="00166229">
      <w:pPr>
        <w:rPr>
          <w:rFonts w:ascii="Times New Roman" w:hAnsi="Times New Roman" w:cs="Times New Roman"/>
          <w:i/>
          <w:sz w:val="24"/>
          <w:szCs w:val="24"/>
        </w:rPr>
      </w:pPr>
      <w:r>
        <w:rPr>
          <w:rFonts w:ascii="Times New Roman" w:hAnsi="Times New Roman" w:cs="Times New Roman"/>
          <w:sz w:val="24"/>
          <w:szCs w:val="24"/>
        </w:rPr>
        <w:t xml:space="preserve">3. </w:t>
      </w:r>
      <w:r w:rsidR="00D4011F">
        <w:rPr>
          <w:rFonts w:ascii="Times New Roman" w:hAnsi="Times New Roman" w:cs="Times New Roman"/>
          <w:sz w:val="24"/>
          <w:szCs w:val="24"/>
        </w:rPr>
        <w:t>Caution b</w:t>
      </w:r>
      <w:r>
        <w:rPr>
          <w:rFonts w:ascii="Times New Roman" w:hAnsi="Times New Roman" w:cs="Times New Roman"/>
          <w:sz w:val="24"/>
          <w:szCs w:val="24"/>
        </w:rPr>
        <w:t xml:space="preserve">ecause of </w:t>
      </w:r>
      <w:r w:rsidR="00B75520">
        <w:rPr>
          <w:rFonts w:ascii="Times New Roman" w:hAnsi="Times New Roman" w:cs="Times New Roman"/>
          <w:sz w:val="24"/>
          <w:szCs w:val="24"/>
        </w:rPr>
        <w:t xml:space="preserve">the </w:t>
      </w:r>
      <w:r w:rsidR="00B5228D">
        <w:rPr>
          <w:rFonts w:ascii="Times New Roman" w:hAnsi="Times New Roman" w:cs="Times New Roman"/>
          <w:sz w:val="24"/>
          <w:szCs w:val="24"/>
        </w:rPr>
        <w:t>_________________</w:t>
      </w:r>
      <w:r w:rsidR="00B75520">
        <w:rPr>
          <w:rFonts w:ascii="Times New Roman" w:hAnsi="Times New Roman" w:cs="Times New Roman"/>
          <w:sz w:val="24"/>
          <w:szCs w:val="24"/>
        </w:rPr>
        <w:t xml:space="preserve">of </w:t>
      </w:r>
      <w:r w:rsidR="00166229" w:rsidRPr="00032969">
        <w:rPr>
          <w:rFonts w:ascii="Times New Roman" w:hAnsi="Times New Roman" w:cs="Times New Roman"/>
          <w:sz w:val="24"/>
          <w:szCs w:val="24"/>
        </w:rPr>
        <w:t xml:space="preserve">the cities of Sodom and Gomorrah – </w:t>
      </w:r>
      <w:r w:rsidR="00166229" w:rsidRPr="00032969">
        <w:rPr>
          <w:rFonts w:ascii="Times New Roman" w:hAnsi="Times New Roman" w:cs="Times New Roman"/>
          <w:b/>
          <w:i/>
          <w:sz w:val="24"/>
          <w:szCs w:val="24"/>
        </w:rPr>
        <w:t xml:space="preserve">2 </w:t>
      </w:r>
      <w:r w:rsidR="00D52C62" w:rsidRPr="00032969">
        <w:rPr>
          <w:rFonts w:ascii="Times New Roman" w:hAnsi="Times New Roman" w:cs="Times New Roman"/>
          <w:b/>
          <w:i/>
          <w:sz w:val="24"/>
          <w:szCs w:val="24"/>
        </w:rPr>
        <w:t>Peter 2:6</w:t>
      </w:r>
      <w:r w:rsidR="00166229" w:rsidRPr="00032969">
        <w:rPr>
          <w:rFonts w:ascii="Times New Roman" w:hAnsi="Times New Roman" w:cs="Times New Roman"/>
          <w:i/>
          <w:sz w:val="24"/>
          <w:szCs w:val="24"/>
        </w:rPr>
        <w:t xml:space="preserve"> -  </w:t>
      </w:r>
      <w:r w:rsidR="00230B09">
        <w:rPr>
          <w:rFonts w:ascii="Times New Roman" w:hAnsi="Times New Roman" w:cs="Times New Roman"/>
          <w:i/>
          <w:sz w:val="24"/>
          <w:szCs w:val="24"/>
        </w:rPr>
        <w:t xml:space="preserve">If </w:t>
      </w:r>
      <w:r w:rsidR="00166229" w:rsidRPr="00032969">
        <w:rPr>
          <w:rFonts w:ascii="Times New Roman" w:hAnsi="Times New Roman" w:cs="Times New Roman"/>
          <w:i/>
          <w:sz w:val="24"/>
          <w:szCs w:val="24"/>
        </w:rPr>
        <w:t xml:space="preserve">by turning the cities of Sodom and Gomorrah to ashes he condemned them to extinction, making them an example of what is going to happen to the ungodly; </w:t>
      </w:r>
    </w:p>
    <w:p w:rsidR="00654B46" w:rsidRDefault="00654B46" w:rsidP="00166229">
      <w:pPr>
        <w:rPr>
          <w:rFonts w:ascii="Times New Roman" w:hAnsi="Times New Roman" w:cs="Times New Roman"/>
          <w:sz w:val="24"/>
          <w:szCs w:val="24"/>
        </w:rPr>
      </w:pPr>
    </w:p>
    <w:p w:rsidR="00990FD3" w:rsidRDefault="00990FD3" w:rsidP="00166229">
      <w:pPr>
        <w:rPr>
          <w:rFonts w:ascii="Times New Roman" w:hAnsi="Times New Roman" w:cs="Times New Roman"/>
          <w:sz w:val="24"/>
          <w:szCs w:val="24"/>
        </w:rPr>
      </w:pPr>
    </w:p>
    <w:p w:rsidR="00990FD3" w:rsidRDefault="00990FD3" w:rsidP="00166229">
      <w:pPr>
        <w:rPr>
          <w:rFonts w:ascii="Times New Roman" w:hAnsi="Times New Roman" w:cs="Times New Roman"/>
          <w:sz w:val="24"/>
          <w:szCs w:val="24"/>
        </w:rPr>
      </w:pPr>
    </w:p>
    <w:p w:rsidR="00166229" w:rsidRPr="00032969" w:rsidRDefault="0020486B" w:rsidP="00166229">
      <w:pPr>
        <w:rPr>
          <w:rFonts w:ascii="Times New Roman" w:hAnsi="Times New Roman" w:cs="Times New Roman"/>
          <w:sz w:val="24"/>
          <w:szCs w:val="24"/>
        </w:rPr>
      </w:pPr>
      <w:r>
        <w:rPr>
          <w:rFonts w:ascii="Times New Roman" w:hAnsi="Times New Roman" w:cs="Times New Roman"/>
          <w:sz w:val="24"/>
          <w:szCs w:val="24"/>
        </w:rPr>
        <w:t xml:space="preserve">4. </w:t>
      </w:r>
      <w:r w:rsidR="00D4011F">
        <w:rPr>
          <w:rFonts w:ascii="Times New Roman" w:hAnsi="Times New Roman" w:cs="Times New Roman"/>
          <w:sz w:val="24"/>
          <w:szCs w:val="24"/>
        </w:rPr>
        <w:t>Caution b</w:t>
      </w:r>
      <w:r w:rsidR="00AE1293">
        <w:rPr>
          <w:rFonts w:ascii="Times New Roman" w:hAnsi="Times New Roman" w:cs="Times New Roman"/>
          <w:sz w:val="24"/>
          <w:szCs w:val="24"/>
        </w:rPr>
        <w:t xml:space="preserve">ecause </w:t>
      </w:r>
      <w:r w:rsidR="005939A3">
        <w:rPr>
          <w:rFonts w:ascii="Times New Roman" w:hAnsi="Times New Roman" w:cs="Times New Roman"/>
          <w:sz w:val="24"/>
          <w:szCs w:val="24"/>
        </w:rPr>
        <w:t xml:space="preserve">of </w:t>
      </w:r>
      <w:r>
        <w:rPr>
          <w:rFonts w:ascii="Times New Roman" w:hAnsi="Times New Roman" w:cs="Times New Roman"/>
          <w:sz w:val="24"/>
          <w:szCs w:val="24"/>
        </w:rPr>
        <w:t xml:space="preserve">the </w:t>
      </w:r>
      <w:r w:rsidR="00B5228D">
        <w:rPr>
          <w:rFonts w:ascii="Times New Roman" w:hAnsi="Times New Roman" w:cs="Times New Roman"/>
          <w:sz w:val="24"/>
          <w:szCs w:val="24"/>
        </w:rPr>
        <w:t>_________</w:t>
      </w:r>
      <w:r w:rsidR="001501D6" w:rsidRPr="008C5530">
        <w:rPr>
          <w:rFonts w:ascii="Times New Roman" w:hAnsi="Times New Roman" w:cs="Times New Roman"/>
          <w:sz w:val="24"/>
          <w:szCs w:val="24"/>
          <w:u w:val="single"/>
        </w:rPr>
        <w:t xml:space="preserve"> </w:t>
      </w:r>
      <w:r w:rsidR="001501D6">
        <w:rPr>
          <w:rFonts w:ascii="Times New Roman" w:hAnsi="Times New Roman" w:cs="Times New Roman"/>
          <w:sz w:val="24"/>
          <w:szCs w:val="24"/>
        </w:rPr>
        <w:t xml:space="preserve">of Lot </w:t>
      </w:r>
      <w:bookmarkStart w:id="0" w:name="_GoBack"/>
      <w:bookmarkEnd w:id="0"/>
      <w:r w:rsidR="00D52C62" w:rsidRPr="00032969">
        <w:rPr>
          <w:rFonts w:ascii="Times New Roman" w:hAnsi="Times New Roman" w:cs="Times New Roman"/>
          <w:sz w:val="24"/>
          <w:szCs w:val="24"/>
        </w:rPr>
        <w:t xml:space="preserve"> – </w:t>
      </w:r>
      <w:r w:rsidR="00D52C62" w:rsidRPr="00032969">
        <w:rPr>
          <w:rFonts w:ascii="Times New Roman" w:hAnsi="Times New Roman" w:cs="Times New Roman"/>
          <w:b/>
          <w:i/>
          <w:sz w:val="24"/>
          <w:szCs w:val="24"/>
        </w:rPr>
        <w:t>2 Peter 2:7-8</w:t>
      </w:r>
      <w:r w:rsidR="00D52C62" w:rsidRPr="00032969">
        <w:rPr>
          <w:rFonts w:ascii="Times New Roman" w:hAnsi="Times New Roman" w:cs="Times New Roman"/>
          <w:i/>
          <w:sz w:val="24"/>
          <w:szCs w:val="24"/>
        </w:rPr>
        <w:t xml:space="preserve"> - A</w:t>
      </w:r>
      <w:r w:rsidR="00166229" w:rsidRPr="00032969">
        <w:rPr>
          <w:rFonts w:ascii="Times New Roman" w:hAnsi="Times New Roman" w:cs="Times New Roman"/>
          <w:i/>
          <w:sz w:val="24"/>
          <w:szCs w:val="24"/>
        </w:rPr>
        <w:t xml:space="preserve">nd if he rescued righteous Lot, greatly distressed by the sensual conduct of the wicked </w:t>
      </w:r>
      <w:r w:rsidR="00166229" w:rsidRPr="00032969">
        <w:rPr>
          <w:rFonts w:ascii="Times New Roman" w:hAnsi="Times New Roman" w:cs="Times New Roman"/>
          <w:b/>
          <w:bCs/>
          <w:i/>
          <w:sz w:val="24"/>
          <w:szCs w:val="24"/>
          <w:vertAlign w:val="superscript"/>
        </w:rPr>
        <w:t>8 </w:t>
      </w:r>
      <w:r w:rsidR="00166229" w:rsidRPr="00032969">
        <w:rPr>
          <w:rFonts w:ascii="Times New Roman" w:hAnsi="Times New Roman" w:cs="Times New Roman"/>
          <w:i/>
          <w:sz w:val="24"/>
          <w:szCs w:val="24"/>
        </w:rPr>
        <w:t>(for as that righteous man lived among them day after day, he was tormenting his righteous soul over their lawless deeds that he saw and heard);</w:t>
      </w:r>
      <w:r w:rsidR="00166229" w:rsidRPr="00032969">
        <w:rPr>
          <w:rFonts w:ascii="Times New Roman" w:hAnsi="Times New Roman" w:cs="Times New Roman"/>
          <w:sz w:val="24"/>
          <w:szCs w:val="24"/>
        </w:rPr>
        <w:t xml:space="preserve"> </w:t>
      </w:r>
    </w:p>
    <w:p w:rsidR="00654B46" w:rsidRDefault="00654B46">
      <w:pPr>
        <w:rPr>
          <w:rFonts w:ascii="Times New Roman" w:hAnsi="Times New Roman" w:cs="Times New Roman"/>
          <w:sz w:val="28"/>
          <w:szCs w:val="28"/>
        </w:rPr>
      </w:pPr>
    </w:p>
    <w:p w:rsidR="00166229" w:rsidRPr="00032969" w:rsidRDefault="00CF1BD7" w:rsidP="00230B09">
      <w:pPr>
        <w:pBdr>
          <w:top w:val="dashSmallGap" w:sz="4" w:space="1" w:color="auto"/>
          <w:left w:val="dashSmallGap" w:sz="4" w:space="4" w:color="auto"/>
          <w:bottom w:val="dashSmallGap" w:sz="4" w:space="1" w:color="auto"/>
          <w:right w:val="dashSmallGap" w:sz="4" w:space="4" w:color="auto"/>
        </w:pBdr>
        <w:rPr>
          <w:rFonts w:ascii="Times New Roman" w:hAnsi="Times New Roman" w:cs="Times New Roman"/>
          <w:sz w:val="28"/>
          <w:szCs w:val="28"/>
        </w:rPr>
      </w:pPr>
      <w:r>
        <w:rPr>
          <w:rFonts w:ascii="Times New Roman" w:hAnsi="Times New Roman" w:cs="Times New Roman"/>
          <w:sz w:val="28"/>
          <w:szCs w:val="28"/>
        </w:rPr>
        <w:lastRenderedPageBreak/>
        <w:t>We possess the</w:t>
      </w:r>
      <w:r w:rsidR="00032969" w:rsidRPr="00032969">
        <w:rPr>
          <w:rFonts w:ascii="Times New Roman" w:hAnsi="Times New Roman" w:cs="Times New Roman"/>
          <w:sz w:val="28"/>
          <w:szCs w:val="28"/>
        </w:rPr>
        <w:t xml:space="preserve"> </w:t>
      </w:r>
      <w:r w:rsidR="00B5228D">
        <w:rPr>
          <w:rFonts w:ascii="Times New Roman" w:hAnsi="Times New Roman" w:cs="Times New Roman"/>
          <w:sz w:val="28"/>
          <w:szCs w:val="28"/>
        </w:rPr>
        <w:t>______________</w:t>
      </w:r>
      <w:r w:rsidR="00840BC0" w:rsidRPr="00032969">
        <w:rPr>
          <w:rFonts w:ascii="Times New Roman" w:hAnsi="Times New Roman" w:cs="Times New Roman"/>
          <w:sz w:val="28"/>
          <w:szCs w:val="28"/>
        </w:rPr>
        <w:t xml:space="preserve"> </w:t>
      </w:r>
      <w:r w:rsidR="00CD528A" w:rsidRPr="00032969">
        <w:rPr>
          <w:rFonts w:ascii="Times New Roman" w:hAnsi="Times New Roman" w:cs="Times New Roman"/>
          <w:sz w:val="28"/>
          <w:szCs w:val="28"/>
        </w:rPr>
        <w:t xml:space="preserve">of </w:t>
      </w:r>
      <w:r>
        <w:rPr>
          <w:rFonts w:ascii="Times New Roman" w:hAnsi="Times New Roman" w:cs="Times New Roman"/>
          <w:sz w:val="28"/>
          <w:szCs w:val="28"/>
        </w:rPr>
        <w:t>c</w:t>
      </w:r>
      <w:r w:rsidR="00CD528A" w:rsidRPr="00032969">
        <w:rPr>
          <w:rFonts w:ascii="Times New Roman" w:hAnsi="Times New Roman" w:cs="Times New Roman"/>
          <w:sz w:val="28"/>
          <w:szCs w:val="28"/>
        </w:rPr>
        <w:t>aution</w:t>
      </w:r>
      <w:r>
        <w:rPr>
          <w:rFonts w:ascii="Times New Roman" w:hAnsi="Times New Roman" w:cs="Times New Roman"/>
          <w:sz w:val="28"/>
          <w:szCs w:val="28"/>
        </w:rPr>
        <w:t xml:space="preserve"> to embrace</w:t>
      </w:r>
    </w:p>
    <w:p w:rsidR="00166229" w:rsidRPr="00032969" w:rsidRDefault="00032969">
      <w:pPr>
        <w:rPr>
          <w:rFonts w:ascii="Times New Roman" w:hAnsi="Times New Roman" w:cs="Times New Roman"/>
          <w:sz w:val="24"/>
          <w:szCs w:val="24"/>
        </w:rPr>
      </w:pPr>
      <w:r w:rsidRPr="00032969">
        <w:rPr>
          <w:rFonts w:ascii="Times New Roman" w:hAnsi="Times New Roman" w:cs="Times New Roman"/>
          <w:sz w:val="24"/>
          <w:szCs w:val="24"/>
        </w:rPr>
        <w:t xml:space="preserve">1. </w:t>
      </w:r>
      <w:r w:rsidR="00230B09">
        <w:rPr>
          <w:rFonts w:ascii="Times New Roman" w:hAnsi="Times New Roman" w:cs="Times New Roman"/>
          <w:sz w:val="24"/>
          <w:szCs w:val="24"/>
        </w:rPr>
        <w:t>Thus t</w:t>
      </w:r>
      <w:r w:rsidRPr="00032969">
        <w:rPr>
          <w:rFonts w:ascii="Times New Roman" w:hAnsi="Times New Roman" w:cs="Times New Roman"/>
          <w:sz w:val="24"/>
          <w:szCs w:val="24"/>
        </w:rPr>
        <w:t xml:space="preserve">he Lord knows how to </w:t>
      </w:r>
      <w:r w:rsidR="00B5228D">
        <w:rPr>
          <w:rFonts w:ascii="Times New Roman" w:hAnsi="Times New Roman" w:cs="Times New Roman"/>
          <w:sz w:val="24"/>
          <w:szCs w:val="24"/>
        </w:rPr>
        <w:t>___________</w:t>
      </w:r>
      <w:r w:rsidRPr="00032969">
        <w:rPr>
          <w:rFonts w:ascii="Times New Roman" w:hAnsi="Times New Roman" w:cs="Times New Roman"/>
          <w:sz w:val="24"/>
          <w:szCs w:val="24"/>
        </w:rPr>
        <w:t xml:space="preserve"> the godly f</w:t>
      </w:r>
      <w:r w:rsidR="00231A31">
        <w:rPr>
          <w:rFonts w:ascii="Times New Roman" w:hAnsi="Times New Roman" w:cs="Times New Roman"/>
          <w:sz w:val="24"/>
          <w:szCs w:val="24"/>
        </w:rPr>
        <w:t xml:space="preserve">rom </w:t>
      </w:r>
      <w:r w:rsidRPr="00032969">
        <w:rPr>
          <w:rFonts w:ascii="Times New Roman" w:hAnsi="Times New Roman" w:cs="Times New Roman"/>
          <w:sz w:val="24"/>
          <w:szCs w:val="24"/>
        </w:rPr>
        <w:t>trials</w:t>
      </w:r>
      <w:r w:rsidR="00C76510">
        <w:rPr>
          <w:rFonts w:ascii="Times New Roman" w:hAnsi="Times New Roman" w:cs="Times New Roman"/>
          <w:b/>
          <w:i/>
        </w:rPr>
        <w:t xml:space="preserve"> </w:t>
      </w:r>
      <w:r w:rsidR="00786E74">
        <w:rPr>
          <w:rFonts w:ascii="Times New Roman" w:hAnsi="Times New Roman" w:cs="Times New Roman"/>
          <w:b/>
          <w:i/>
        </w:rPr>
        <w:t>-</w:t>
      </w:r>
      <w:r w:rsidR="00747ECF" w:rsidRPr="00032969">
        <w:rPr>
          <w:rFonts w:ascii="Times New Roman" w:hAnsi="Times New Roman" w:cs="Times New Roman"/>
          <w:b/>
          <w:i/>
        </w:rPr>
        <w:t xml:space="preserve"> Peter 2:9a</w:t>
      </w:r>
      <w:r w:rsidR="00747ECF" w:rsidRPr="00032969">
        <w:rPr>
          <w:rFonts w:ascii="Times New Roman" w:hAnsi="Times New Roman" w:cs="Times New Roman"/>
          <w:i/>
        </w:rPr>
        <w:t xml:space="preserve"> - T</w:t>
      </w:r>
      <w:r w:rsidR="00747ECF" w:rsidRPr="00032969">
        <w:rPr>
          <w:rFonts w:ascii="Times New Roman" w:hAnsi="Times New Roman" w:cs="Times New Roman"/>
          <w:i/>
          <w:sz w:val="24"/>
          <w:szCs w:val="24"/>
        </w:rPr>
        <w:t>hen the Lord knows how to rescue the godly from trials</w:t>
      </w:r>
      <w:r w:rsidR="00786E74">
        <w:rPr>
          <w:rFonts w:ascii="Times New Roman" w:hAnsi="Times New Roman" w:cs="Times New Roman"/>
          <w:i/>
          <w:sz w:val="24"/>
          <w:szCs w:val="24"/>
        </w:rPr>
        <w:t>….</w:t>
      </w:r>
    </w:p>
    <w:p w:rsidR="00C34849" w:rsidRDefault="00C34849" w:rsidP="0064736F">
      <w:pPr>
        <w:rPr>
          <w:rFonts w:ascii="Times New Roman" w:hAnsi="Times New Roman" w:cs="Times New Roman"/>
          <w:sz w:val="24"/>
          <w:szCs w:val="24"/>
        </w:rPr>
      </w:pPr>
    </w:p>
    <w:p w:rsidR="00C34849" w:rsidRDefault="00C34849" w:rsidP="0064736F">
      <w:pPr>
        <w:rPr>
          <w:rFonts w:ascii="Times New Roman" w:hAnsi="Times New Roman" w:cs="Times New Roman"/>
          <w:sz w:val="24"/>
          <w:szCs w:val="24"/>
        </w:rPr>
      </w:pPr>
    </w:p>
    <w:p w:rsidR="00C34849" w:rsidRDefault="00C34849" w:rsidP="0064736F">
      <w:pPr>
        <w:rPr>
          <w:rFonts w:ascii="Times New Roman" w:hAnsi="Times New Roman" w:cs="Times New Roman"/>
          <w:sz w:val="24"/>
          <w:szCs w:val="24"/>
        </w:rPr>
      </w:pPr>
    </w:p>
    <w:p w:rsidR="00C34849" w:rsidRDefault="00C34849" w:rsidP="0064736F">
      <w:pPr>
        <w:rPr>
          <w:rFonts w:ascii="Times New Roman" w:hAnsi="Times New Roman" w:cs="Times New Roman"/>
          <w:sz w:val="24"/>
          <w:szCs w:val="24"/>
        </w:rPr>
      </w:pPr>
    </w:p>
    <w:p w:rsidR="00C42AA4" w:rsidRPr="00C42AA4" w:rsidRDefault="00032969" w:rsidP="0064736F">
      <w:pPr>
        <w:rPr>
          <w:rFonts w:ascii="Times New Roman" w:hAnsi="Times New Roman" w:cs="Times New Roman"/>
          <w:sz w:val="28"/>
          <w:szCs w:val="28"/>
        </w:rPr>
      </w:pPr>
      <w:r w:rsidRPr="00032969">
        <w:rPr>
          <w:rFonts w:ascii="Times New Roman" w:hAnsi="Times New Roman" w:cs="Times New Roman"/>
          <w:sz w:val="24"/>
          <w:szCs w:val="24"/>
        </w:rPr>
        <w:t xml:space="preserve">2. </w:t>
      </w:r>
      <w:r w:rsidR="00230B09">
        <w:rPr>
          <w:rFonts w:ascii="Times New Roman" w:hAnsi="Times New Roman" w:cs="Times New Roman"/>
          <w:sz w:val="24"/>
          <w:szCs w:val="24"/>
        </w:rPr>
        <w:t>Thus t</w:t>
      </w:r>
      <w:r w:rsidRPr="00032969">
        <w:rPr>
          <w:rFonts w:ascii="Times New Roman" w:hAnsi="Times New Roman" w:cs="Times New Roman"/>
          <w:sz w:val="24"/>
          <w:szCs w:val="24"/>
        </w:rPr>
        <w:t xml:space="preserve">he Lord knows how to </w:t>
      </w:r>
      <w:r w:rsidR="00B5228D">
        <w:rPr>
          <w:rFonts w:ascii="Times New Roman" w:hAnsi="Times New Roman" w:cs="Times New Roman"/>
          <w:sz w:val="24"/>
          <w:szCs w:val="24"/>
        </w:rPr>
        <w:t>___________</w:t>
      </w:r>
      <w:r w:rsidRPr="00032969">
        <w:rPr>
          <w:rFonts w:ascii="Times New Roman" w:hAnsi="Times New Roman" w:cs="Times New Roman"/>
          <w:sz w:val="24"/>
          <w:szCs w:val="24"/>
        </w:rPr>
        <w:t xml:space="preserve"> the unrighteous for </w:t>
      </w:r>
      <w:r w:rsidR="00786E74">
        <w:rPr>
          <w:rFonts w:ascii="Times New Roman" w:hAnsi="Times New Roman" w:cs="Times New Roman"/>
          <w:sz w:val="24"/>
          <w:szCs w:val="24"/>
        </w:rPr>
        <w:t xml:space="preserve">judgment </w:t>
      </w:r>
      <w:r w:rsidR="00B845BD">
        <w:rPr>
          <w:rFonts w:ascii="Times New Roman" w:hAnsi="Times New Roman" w:cs="Times New Roman"/>
          <w:sz w:val="24"/>
          <w:szCs w:val="24"/>
        </w:rPr>
        <w:t xml:space="preserve">- </w:t>
      </w:r>
      <w:r w:rsidR="00C42AA4" w:rsidRPr="00032969">
        <w:rPr>
          <w:rFonts w:ascii="Times New Roman" w:hAnsi="Times New Roman" w:cs="Times New Roman"/>
          <w:b/>
          <w:i/>
        </w:rPr>
        <w:t>2 Peter 2:9</w:t>
      </w:r>
      <w:r w:rsidR="00230B09">
        <w:rPr>
          <w:rFonts w:ascii="Times New Roman" w:hAnsi="Times New Roman" w:cs="Times New Roman"/>
          <w:b/>
          <w:i/>
        </w:rPr>
        <w:t>b</w:t>
      </w:r>
      <w:r w:rsidR="00F527DB">
        <w:rPr>
          <w:rFonts w:ascii="Times New Roman" w:hAnsi="Times New Roman" w:cs="Times New Roman"/>
          <w:b/>
          <w:i/>
        </w:rPr>
        <w:t xml:space="preserve">- </w:t>
      </w:r>
      <w:r w:rsidR="00C42AA4" w:rsidRPr="00032969">
        <w:rPr>
          <w:rFonts w:ascii="Times New Roman" w:hAnsi="Times New Roman" w:cs="Times New Roman"/>
          <w:b/>
          <w:i/>
        </w:rPr>
        <w:t>10a</w:t>
      </w:r>
      <w:r w:rsidR="00C42AA4" w:rsidRPr="00032969">
        <w:rPr>
          <w:rFonts w:ascii="Times New Roman" w:hAnsi="Times New Roman" w:cs="Times New Roman"/>
          <w:i/>
        </w:rPr>
        <w:t xml:space="preserve"> -</w:t>
      </w:r>
      <w:r w:rsidR="00C42AA4" w:rsidRPr="00032969">
        <w:rPr>
          <w:rFonts w:ascii="Times New Roman" w:hAnsi="Times New Roman" w:cs="Times New Roman"/>
          <w:i/>
          <w:sz w:val="24"/>
          <w:szCs w:val="24"/>
        </w:rPr>
        <w:t xml:space="preserve"> </w:t>
      </w:r>
      <w:r w:rsidR="00D13F76">
        <w:rPr>
          <w:rFonts w:ascii="Times New Roman" w:hAnsi="Times New Roman" w:cs="Times New Roman"/>
          <w:i/>
          <w:sz w:val="24"/>
          <w:szCs w:val="24"/>
        </w:rPr>
        <w:t>And</w:t>
      </w:r>
      <w:r w:rsidR="00C42AA4" w:rsidRPr="00032969">
        <w:rPr>
          <w:rFonts w:ascii="Times New Roman" w:hAnsi="Times New Roman" w:cs="Times New Roman"/>
          <w:i/>
          <w:sz w:val="24"/>
          <w:szCs w:val="24"/>
        </w:rPr>
        <w:t xml:space="preserve"> to keep the unrighteous under punishment until the day of judgment, </w:t>
      </w:r>
      <w:r w:rsidR="00C42AA4" w:rsidRPr="00032969">
        <w:rPr>
          <w:rFonts w:ascii="Times New Roman" w:hAnsi="Times New Roman" w:cs="Times New Roman"/>
          <w:b/>
          <w:bCs/>
          <w:i/>
          <w:sz w:val="24"/>
          <w:szCs w:val="24"/>
          <w:vertAlign w:val="superscript"/>
        </w:rPr>
        <w:t>10 </w:t>
      </w:r>
      <w:r w:rsidR="00C42AA4" w:rsidRPr="00032969">
        <w:rPr>
          <w:rFonts w:ascii="Times New Roman" w:hAnsi="Times New Roman" w:cs="Times New Roman"/>
          <w:i/>
          <w:sz w:val="24"/>
          <w:szCs w:val="24"/>
        </w:rPr>
        <w:t xml:space="preserve">and especially those who indulge in the lust of defiling passion and despise authority. </w:t>
      </w:r>
    </w:p>
    <w:p w:rsidR="00B44184" w:rsidRDefault="00B44184"/>
    <w:p w:rsidR="00230B09" w:rsidRDefault="00230B09"/>
    <w:p w:rsidR="00230B09" w:rsidRDefault="00230B09"/>
    <w:p w:rsidR="00230B09" w:rsidRDefault="00230B09"/>
    <w:p w:rsidR="00B44184" w:rsidRPr="00230B09" w:rsidRDefault="00AE103C" w:rsidP="00230B09">
      <w:pPr>
        <w:pBdr>
          <w:top w:val="single" w:sz="4" w:space="1" w:color="auto"/>
          <w:left w:val="single" w:sz="4" w:space="4" w:color="auto"/>
          <w:bottom w:val="single" w:sz="4" w:space="1" w:color="auto"/>
          <w:right w:val="single" w:sz="4" w:space="4" w:color="auto"/>
        </w:pBdr>
        <w:jc w:val="center"/>
        <w:rPr>
          <w:rFonts w:ascii="Times New Roman" w:hAnsi="Times New Roman" w:cs="Times New Roman"/>
          <w:sz w:val="28"/>
          <w:szCs w:val="28"/>
        </w:rPr>
      </w:pPr>
      <w:r w:rsidRPr="00230B09">
        <w:rPr>
          <w:rFonts w:ascii="Times New Roman" w:hAnsi="Times New Roman" w:cs="Times New Roman"/>
          <w:sz w:val="28"/>
          <w:szCs w:val="28"/>
        </w:rPr>
        <w:t>Today’s Takeaways</w:t>
      </w:r>
    </w:p>
    <w:p w:rsidR="00230B09" w:rsidRPr="00230B09" w:rsidRDefault="00230B09" w:rsidP="00230B09">
      <w:pPr>
        <w:pBdr>
          <w:top w:val="single" w:sz="4" w:space="1" w:color="auto"/>
          <w:left w:val="single" w:sz="4" w:space="4" w:color="auto"/>
          <w:bottom w:val="single" w:sz="4" w:space="1" w:color="auto"/>
          <w:right w:val="single" w:sz="4" w:space="4" w:color="auto"/>
        </w:pBdr>
        <w:rPr>
          <w:rFonts w:ascii="Times New Roman" w:hAnsi="Times New Roman" w:cs="Times New Roman"/>
          <w:b/>
          <w:sz w:val="24"/>
          <w:szCs w:val="24"/>
        </w:rPr>
      </w:pPr>
    </w:p>
    <w:p w:rsidR="00B44184" w:rsidRPr="00230B09" w:rsidRDefault="00B44184" w:rsidP="00230B09">
      <w:pPr>
        <w:pBdr>
          <w:top w:val="single" w:sz="4" w:space="1" w:color="auto"/>
          <w:left w:val="single" w:sz="4" w:space="4" w:color="auto"/>
          <w:bottom w:val="single" w:sz="4" w:space="1" w:color="auto"/>
          <w:right w:val="single" w:sz="4" w:space="4" w:color="auto"/>
        </w:pBdr>
        <w:rPr>
          <w:b/>
        </w:rPr>
      </w:pPr>
    </w:p>
    <w:p w:rsidR="00B44184" w:rsidRDefault="00B44184" w:rsidP="00230B09">
      <w:pPr>
        <w:pBdr>
          <w:top w:val="single" w:sz="4" w:space="1" w:color="auto"/>
          <w:left w:val="single" w:sz="4" w:space="4" w:color="auto"/>
          <w:bottom w:val="single" w:sz="4" w:space="1" w:color="auto"/>
          <w:right w:val="single" w:sz="4" w:space="4" w:color="auto"/>
        </w:pBdr>
        <w:rPr>
          <w:b/>
        </w:rPr>
      </w:pPr>
    </w:p>
    <w:p w:rsidR="00230B09" w:rsidRDefault="00230B09" w:rsidP="00230B09">
      <w:pPr>
        <w:pBdr>
          <w:top w:val="single" w:sz="4" w:space="1" w:color="auto"/>
          <w:left w:val="single" w:sz="4" w:space="4" w:color="auto"/>
          <w:bottom w:val="single" w:sz="4" w:space="1" w:color="auto"/>
          <w:right w:val="single" w:sz="4" w:space="4" w:color="auto"/>
        </w:pBdr>
        <w:rPr>
          <w:b/>
        </w:rPr>
      </w:pPr>
    </w:p>
    <w:p w:rsidR="00230B09" w:rsidRDefault="00230B09" w:rsidP="00230B09">
      <w:pPr>
        <w:pBdr>
          <w:top w:val="single" w:sz="4" w:space="1" w:color="auto"/>
          <w:left w:val="single" w:sz="4" w:space="4" w:color="auto"/>
          <w:bottom w:val="single" w:sz="4" w:space="1" w:color="auto"/>
          <w:right w:val="single" w:sz="4" w:space="4" w:color="auto"/>
        </w:pBdr>
        <w:rPr>
          <w:b/>
        </w:rPr>
      </w:pPr>
    </w:p>
    <w:p w:rsidR="00230B09" w:rsidRDefault="00230B09" w:rsidP="00230B09">
      <w:pPr>
        <w:pBdr>
          <w:top w:val="single" w:sz="4" w:space="1" w:color="auto"/>
          <w:left w:val="single" w:sz="4" w:space="4" w:color="auto"/>
          <w:bottom w:val="single" w:sz="4" w:space="1" w:color="auto"/>
          <w:right w:val="single" w:sz="4" w:space="4" w:color="auto"/>
        </w:pBdr>
        <w:rPr>
          <w:b/>
        </w:rPr>
      </w:pPr>
    </w:p>
    <w:p w:rsidR="00230B09" w:rsidRPr="00230B09" w:rsidRDefault="00230B09">
      <w:pPr>
        <w:rPr>
          <w:b/>
        </w:rPr>
      </w:pPr>
      <w:r>
        <w:rPr>
          <w:b/>
          <w:noProof/>
        </w:rPr>
        <w:drawing>
          <wp:inline distT="0" distB="0" distL="0" distR="0">
            <wp:extent cx="4543425" cy="67151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eter sermonstemplate3a.jpg"/>
                    <pic:cNvPicPr/>
                  </pic:nvPicPr>
                  <pic:blipFill>
                    <a:blip r:embed="rId6">
                      <a:extLst>
                        <a:ext uri="{28A0092B-C50C-407E-A947-70E740481C1C}">
                          <a14:useLocalDpi xmlns:a14="http://schemas.microsoft.com/office/drawing/2010/main" val="0"/>
                        </a:ext>
                      </a:extLst>
                    </a:blip>
                    <a:stretch>
                      <a:fillRect/>
                    </a:stretch>
                  </pic:blipFill>
                  <pic:spPr>
                    <a:xfrm>
                      <a:off x="0" y="0"/>
                      <a:ext cx="4543425" cy="6715125"/>
                    </a:xfrm>
                    <a:prstGeom prst="rect">
                      <a:avLst/>
                    </a:prstGeom>
                    <a:ln>
                      <a:solidFill>
                        <a:schemeClr val="tx1"/>
                      </a:solidFill>
                    </a:ln>
                  </pic:spPr>
                </pic:pic>
              </a:graphicData>
            </a:graphic>
          </wp:inline>
        </w:drawing>
      </w:r>
    </w:p>
    <w:sectPr w:rsidR="00230B09" w:rsidRPr="00230B09" w:rsidSect="00032969">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206DA"/>
    <w:multiLevelType w:val="hybridMultilevel"/>
    <w:tmpl w:val="2C483104"/>
    <w:lvl w:ilvl="0" w:tplc="FFFFFFFF">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8231E9"/>
    <w:multiLevelType w:val="hybridMultilevel"/>
    <w:tmpl w:val="09264AEC"/>
    <w:lvl w:ilvl="0" w:tplc="FFFFFFFF">
      <w:start w:val="3"/>
      <w:numFmt w:val="decimal"/>
      <w:lvlText w:val="%1."/>
      <w:lvlJc w:val="left"/>
      <w:pPr>
        <w:ind w:left="720" w:hanging="360"/>
      </w:pPr>
      <w:rPr>
        <w:rFonts w:hint="default"/>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B82D0D"/>
    <w:multiLevelType w:val="hybridMultilevel"/>
    <w:tmpl w:val="2422739A"/>
    <w:lvl w:ilvl="0" w:tplc="FFFFFFFF">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6C433C7"/>
    <w:multiLevelType w:val="hybridMultilevel"/>
    <w:tmpl w:val="22EE4EBA"/>
    <w:lvl w:ilvl="0" w:tplc="FFFFFFFF">
      <w:start w:val="2"/>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9674856"/>
    <w:multiLevelType w:val="hybridMultilevel"/>
    <w:tmpl w:val="81B47BD8"/>
    <w:lvl w:ilvl="0" w:tplc="FFFFFFF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184"/>
    <w:rsid w:val="00015E0A"/>
    <w:rsid w:val="00032969"/>
    <w:rsid w:val="0011686D"/>
    <w:rsid w:val="001501D6"/>
    <w:rsid w:val="00166229"/>
    <w:rsid w:val="001A48C2"/>
    <w:rsid w:val="0020486B"/>
    <w:rsid w:val="00230B09"/>
    <w:rsid w:val="00231A31"/>
    <w:rsid w:val="00241507"/>
    <w:rsid w:val="002D3894"/>
    <w:rsid w:val="003A3C2F"/>
    <w:rsid w:val="003C2EF4"/>
    <w:rsid w:val="00463969"/>
    <w:rsid w:val="0049548A"/>
    <w:rsid w:val="005939A3"/>
    <w:rsid w:val="00654B46"/>
    <w:rsid w:val="006B15B3"/>
    <w:rsid w:val="007471DF"/>
    <w:rsid w:val="00747ECF"/>
    <w:rsid w:val="00786E74"/>
    <w:rsid w:val="007B636E"/>
    <w:rsid w:val="00840BC0"/>
    <w:rsid w:val="00860006"/>
    <w:rsid w:val="008C5530"/>
    <w:rsid w:val="008F7F47"/>
    <w:rsid w:val="00926DB7"/>
    <w:rsid w:val="00990FD3"/>
    <w:rsid w:val="00AE103C"/>
    <w:rsid w:val="00AE1293"/>
    <w:rsid w:val="00B44184"/>
    <w:rsid w:val="00B5228D"/>
    <w:rsid w:val="00B75520"/>
    <w:rsid w:val="00B845BD"/>
    <w:rsid w:val="00C34849"/>
    <w:rsid w:val="00C42AA4"/>
    <w:rsid w:val="00C76510"/>
    <w:rsid w:val="00CA466A"/>
    <w:rsid w:val="00CD528A"/>
    <w:rsid w:val="00CF1BD7"/>
    <w:rsid w:val="00D13F76"/>
    <w:rsid w:val="00D4011F"/>
    <w:rsid w:val="00D469D4"/>
    <w:rsid w:val="00D52C62"/>
    <w:rsid w:val="00E70E8B"/>
    <w:rsid w:val="00E9369F"/>
    <w:rsid w:val="00F527DB"/>
    <w:rsid w:val="00F52B49"/>
    <w:rsid w:val="00F92025"/>
    <w:rsid w:val="00FB70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2969"/>
    <w:pPr>
      <w:spacing w:after="0" w:line="240" w:lineRule="auto"/>
    </w:pPr>
  </w:style>
  <w:style w:type="paragraph" w:styleId="ListParagraph">
    <w:name w:val="List Paragraph"/>
    <w:basedOn w:val="Normal"/>
    <w:uiPriority w:val="34"/>
    <w:qFormat/>
    <w:rsid w:val="00CA466A"/>
    <w:pPr>
      <w:ind w:left="720"/>
      <w:contextualSpacing/>
    </w:pPr>
  </w:style>
  <w:style w:type="paragraph" w:styleId="BalloonText">
    <w:name w:val="Balloon Text"/>
    <w:basedOn w:val="Normal"/>
    <w:link w:val="BalloonTextChar"/>
    <w:uiPriority w:val="99"/>
    <w:semiHidden/>
    <w:unhideWhenUsed/>
    <w:rsid w:val="00230B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0B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2969"/>
    <w:pPr>
      <w:spacing w:after="0" w:line="240" w:lineRule="auto"/>
    </w:pPr>
  </w:style>
  <w:style w:type="paragraph" w:styleId="ListParagraph">
    <w:name w:val="List Paragraph"/>
    <w:basedOn w:val="Normal"/>
    <w:uiPriority w:val="34"/>
    <w:qFormat/>
    <w:rsid w:val="00CA466A"/>
    <w:pPr>
      <w:ind w:left="720"/>
      <w:contextualSpacing/>
    </w:pPr>
  </w:style>
  <w:style w:type="paragraph" w:styleId="BalloonText">
    <w:name w:val="Balloon Text"/>
    <w:basedOn w:val="Normal"/>
    <w:link w:val="BalloonTextChar"/>
    <w:uiPriority w:val="99"/>
    <w:semiHidden/>
    <w:unhideWhenUsed/>
    <w:rsid w:val="00230B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0B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772658">
      <w:bodyDiv w:val="1"/>
      <w:marLeft w:val="0"/>
      <w:marRight w:val="0"/>
      <w:marTop w:val="0"/>
      <w:marBottom w:val="0"/>
      <w:divBdr>
        <w:top w:val="none" w:sz="0" w:space="0" w:color="auto"/>
        <w:left w:val="none" w:sz="0" w:space="0" w:color="auto"/>
        <w:bottom w:val="none" w:sz="0" w:space="0" w:color="auto"/>
        <w:right w:val="none" w:sz="0" w:space="0" w:color="auto"/>
      </w:divBdr>
    </w:div>
    <w:div w:id="824736443">
      <w:bodyDiv w:val="1"/>
      <w:marLeft w:val="0"/>
      <w:marRight w:val="0"/>
      <w:marTop w:val="0"/>
      <w:marBottom w:val="0"/>
      <w:divBdr>
        <w:top w:val="none" w:sz="0" w:space="0" w:color="auto"/>
        <w:left w:val="none" w:sz="0" w:space="0" w:color="auto"/>
        <w:bottom w:val="none" w:sz="0" w:space="0" w:color="auto"/>
        <w:right w:val="none" w:sz="0" w:space="0" w:color="auto"/>
      </w:divBdr>
    </w:div>
    <w:div w:id="1564871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375</Words>
  <Characters>2142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3</cp:revision>
  <dcterms:created xsi:type="dcterms:W3CDTF">2018-03-02T23:03:00Z</dcterms:created>
  <dcterms:modified xsi:type="dcterms:W3CDTF">2018-03-04T23:11:00Z</dcterms:modified>
</cp:coreProperties>
</file>