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5993" w:rsidRPr="00951EDC" w:rsidRDefault="00B45993" w:rsidP="006076A3">
      <w:pPr>
        <w:pStyle w:val="NoSpacing"/>
        <w:jc w:val="center"/>
        <w:rPr>
          <w:rFonts w:ascii="Times New Roman" w:hAnsi="Times New Roman" w:cs="Times New Roman"/>
          <w:sz w:val="24"/>
          <w:szCs w:val="24"/>
        </w:rPr>
      </w:pPr>
      <w:r w:rsidRPr="00951EDC">
        <w:rPr>
          <w:rFonts w:ascii="Times New Roman" w:hAnsi="Times New Roman" w:cs="Times New Roman"/>
          <w:sz w:val="24"/>
          <w:szCs w:val="24"/>
        </w:rPr>
        <w:t>A Faith Worth Struggling For – Pa</w:t>
      </w:r>
      <w:r w:rsidR="006076A3">
        <w:rPr>
          <w:rFonts w:ascii="Times New Roman" w:hAnsi="Times New Roman" w:cs="Times New Roman"/>
          <w:sz w:val="24"/>
          <w:szCs w:val="24"/>
        </w:rPr>
        <w:t>r</w:t>
      </w:r>
      <w:r w:rsidRPr="00951EDC">
        <w:rPr>
          <w:rFonts w:ascii="Times New Roman" w:hAnsi="Times New Roman" w:cs="Times New Roman"/>
          <w:sz w:val="24"/>
          <w:szCs w:val="24"/>
        </w:rPr>
        <w:t>t 2</w:t>
      </w:r>
    </w:p>
    <w:p w:rsidR="00951EDC" w:rsidRDefault="0067612A" w:rsidP="00FD67DC">
      <w:pPr>
        <w:pStyle w:val="NoSpacing"/>
        <w:jc w:val="center"/>
        <w:rPr>
          <w:rFonts w:ascii="Times New Roman" w:hAnsi="Times New Roman" w:cs="Times New Roman"/>
          <w:sz w:val="24"/>
          <w:szCs w:val="24"/>
        </w:rPr>
      </w:pPr>
      <w:r w:rsidRPr="00951EDC">
        <w:rPr>
          <w:rFonts w:ascii="Times New Roman" w:hAnsi="Times New Roman" w:cs="Times New Roman"/>
          <w:sz w:val="24"/>
          <w:szCs w:val="24"/>
        </w:rPr>
        <w:t>Who Are We Struggling Against – Jude 5-16</w:t>
      </w:r>
    </w:p>
    <w:p w:rsidR="00FD67DC" w:rsidRDefault="00FD67DC" w:rsidP="00FD67DC">
      <w:pPr>
        <w:pStyle w:val="NoSpacing"/>
        <w:jc w:val="center"/>
        <w:rPr>
          <w:rFonts w:ascii="Times New Roman" w:hAnsi="Times New Roman" w:cs="Times New Roman"/>
          <w:sz w:val="28"/>
          <w:szCs w:val="28"/>
        </w:rPr>
      </w:pPr>
    </w:p>
    <w:p w:rsidR="00D130EF" w:rsidRPr="00A817FC" w:rsidRDefault="00A817FC" w:rsidP="00A817FC">
      <w:pPr>
        <w:pBdr>
          <w:top w:val="single" w:sz="4" w:space="1" w:color="auto" w:shadow="1"/>
          <w:left w:val="single" w:sz="4" w:space="4" w:color="auto" w:shadow="1"/>
          <w:bottom w:val="single" w:sz="4" w:space="1" w:color="auto" w:shadow="1"/>
          <w:right w:val="single" w:sz="4" w:space="4" w:color="auto" w:shadow="1"/>
        </w:pBdr>
        <w:rPr>
          <w:sz w:val="24"/>
          <w:szCs w:val="24"/>
        </w:rPr>
      </w:pPr>
      <w:r w:rsidRPr="00A817FC">
        <w:rPr>
          <w:rFonts w:ascii="Times New Roman" w:hAnsi="Times New Roman" w:cs="Times New Roman"/>
          <w:sz w:val="24"/>
          <w:szCs w:val="24"/>
        </w:rPr>
        <w:t xml:space="preserve">Their </w:t>
      </w:r>
      <w:r w:rsidR="00FD67DC">
        <w:rPr>
          <w:rFonts w:ascii="Times New Roman" w:hAnsi="Times New Roman" w:cs="Times New Roman"/>
          <w:sz w:val="24"/>
          <w:szCs w:val="24"/>
        </w:rPr>
        <w:t>__________________</w:t>
      </w:r>
      <w:r w:rsidR="00185CAD" w:rsidRPr="00A817FC">
        <w:rPr>
          <w:rFonts w:ascii="Times New Roman" w:hAnsi="Times New Roman" w:cs="Times New Roman"/>
          <w:sz w:val="24"/>
          <w:szCs w:val="24"/>
        </w:rPr>
        <w:t xml:space="preserve"> – </w:t>
      </w:r>
      <w:r w:rsidR="00D130EF" w:rsidRPr="00A817FC">
        <w:rPr>
          <w:rFonts w:ascii="Times New Roman" w:hAnsi="Times New Roman" w:cs="Times New Roman"/>
          <w:b/>
          <w:i/>
          <w:sz w:val="24"/>
          <w:szCs w:val="24"/>
        </w:rPr>
        <w:t>Jude 5-7</w:t>
      </w:r>
      <w:r w:rsidR="00D130EF" w:rsidRPr="00A817FC">
        <w:rPr>
          <w:rFonts w:ascii="Times New Roman" w:hAnsi="Times New Roman" w:cs="Times New Roman"/>
          <w:i/>
          <w:sz w:val="24"/>
          <w:szCs w:val="24"/>
        </w:rPr>
        <w:t xml:space="preserve"> </w:t>
      </w:r>
    </w:p>
    <w:p w:rsidR="0067612A" w:rsidRPr="002763CF" w:rsidRDefault="00B45993" w:rsidP="00B45993">
      <w:pPr>
        <w:rPr>
          <w:rFonts w:ascii="Times New Roman" w:hAnsi="Times New Roman" w:cs="Times New Roman"/>
          <w:i/>
          <w:sz w:val="24"/>
          <w:szCs w:val="24"/>
        </w:rPr>
      </w:pPr>
      <w:r w:rsidRPr="002763CF">
        <w:rPr>
          <w:rFonts w:ascii="Times New Roman" w:hAnsi="Times New Roman" w:cs="Times New Roman"/>
          <w:sz w:val="24"/>
          <w:szCs w:val="24"/>
        </w:rPr>
        <w:t xml:space="preserve">1. </w:t>
      </w:r>
      <w:r w:rsidR="0067612A" w:rsidRPr="002763CF">
        <w:rPr>
          <w:rFonts w:ascii="Times New Roman" w:hAnsi="Times New Roman" w:cs="Times New Roman"/>
          <w:sz w:val="24"/>
          <w:szCs w:val="24"/>
        </w:rPr>
        <w:t xml:space="preserve">Remember the </w:t>
      </w:r>
      <w:r w:rsidR="00FD67DC">
        <w:rPr>
          <w:rFonts w:ascii="Times New Roman" w:hAnsi="Times New Roman" w:cs="Times New Roman"/>
          <w:sz w:val="24"/>
          <w:szCs w:val="24"/>
        </w:rPr>
        <w:t>____________</w:t>
      </w:r>
      <w:r w:rsidR="00B6581F" w:rsidRPr="002763CF">
        <w:rPr>
          <w:rFonts w:ascii="Times New Roman" w:hAnsi="Times New Roman" w:cs="Times New Roman"/>
          <w:sz w:val="24"/>
          <w:szCs w:val="24"/>
        </w:rPr>
        <w:t xml:space="preserve"> – </w:t>
      </w:r>
      <w:r w:rsidR="00B6581F" w:rsidRPr="002763CF">
        <w:rPr>
          <w:rFonts w:ascii="Times New Roman" w:hAnsi="Times New Roman" w:cs="Times New Roman"/>
          <w:b/>
          <w:i/>
          <w:sz w:val="24"/>
          <w:szCs w:val="24"/>
        </w:rPr>
        <w:t>Jude 5</w:t>
      </w:r>
      <w:r w:rsidR="00B6581F" w:rsidRPr="002763CF">
        <w:rPr>
          <w:rFonts w:ascii="Times New Roman" w:hAnsi="Times New Roman" w:cs="Times New Roman"/>
          <w:sz w:val="24"/>
          <w:szCs w:val="24"/>
        </w:rPr>
        <w:t xml:space="preserve"> - </w:t>
      </w:r>
      <w:r w:rsidR="00B6581F" w:rsidRPr="002763CF">
        <w:rPr>
          <w:rFonts w:ascii="Times New Roman" w:hAnsi="Times New Roman" w:cs="Times New Roman"/>
          <w:i/>
          <w:sz w:val="24"/>
          <w:szCs w:val="24"/>
        </w:rPr>
        <w:t>Now I want to remind you, although you once fully knew it, that Jesus, who saved a people out of the land of Egypt, afterward destroyed those who did not believe.</w:t>
      </w:r>
    </w:p>
    <w:p w:rsidR="00A817FC" w:rsidRDefault="00A817FC" w:rsidP="0067612A">
      <w:pPr>
        <w:rPr>
          <w:rFonts w:ascii="Times New Roman" w:hAnsi="Times New Roman" w:cs="Times New Roman"/>
          <w:sz w:val="24"/>
          <w:szCs w:val="24"/>
        </w:rPr>
      </w:pPr>
    </w:p>
    <w:p w:rsidR="00A817FC" w:rsidRDefault="00A817FC" w:rsidP="0067612A">
      <w:pPr>
        <w:rPr>
          <w:rFonts w:ascii="Times New Roman" w:hAnsi="Times New Roman" w:cs="Times New Roman"/>
          <w:sz w:val="24"/>
          <w:szCs w:val="24"/>
        </w:rPr>
      </w:pPr>
    </w:p>
    <w:p w:rsidR="0067612A" w:rsidRDefault="0067612A" w:rsidP="0067612A">
      <w:pPr>
        <w:rPr>
          <w:rFonts w:ascii="Times New Roman" w:hAnsi="Times New Roman" w:cs="Times New Roman"/>
          <w:i/>
          <w:sz w:val="24"/>
          <w:szCs w:val="24"/>
        </w:rPr>
      </w:pPr>
      <w:r w:rsidRPr="00B6581F">
        <w:rPr>
          <w:rFonts w:ascii="Times New Roman" w:hAnsi="Times New Roman" w:cs="Times New Roman"/>
          <w:sz w:val="24"/>
          <w:szCs w:val="24"/>
        </w:rPr>
        <w:t xml:space="preserve">2. Remember </w:t>
      </w:r>
      <w:r w:rsidR="00185CAD" w:rsidRPr="00B6581F">
        <w:rPr>
          <w:rFonts w:ascii="Times New Roman" w:hAnsi="Times New Roman" w:cs="Times New Roman"/>
          <w:sz w:val="24"/>
          <w:szCs w:val="24"/>
        </w:rPr>
        <w:t xml:space="preserve">the </w:t>
      </w:r>
      <w:r w:rsidR="00FD67DC">
        <w:rPr>
          <w:rFonts w:ascii="Times New Roman" w:hAnsi="Times New Roman" w:cs="Times New Roman"/>
          <w:sz w:val="24"/>
          <w:szCs w:val="24"/>
        </w:rPr>
        <w:t>______________</w:t>
      </w:r>
      <w:r w:rsidR="00B6581F" w:rsidRPr="00B6581F">
        <w:rPr>
          <w:rFonts w:ascii="Times New Roman" w:hAnsi="Times New Roman" w:cs="Times New Roman"/>
          <w:sz w:val="24"/>
          <w:szCs w:val="24"/>
        </w:rPr>
        <w:t xml:space="preserve"> – </w:t>
      </w:r>
      <w:r w:rsidR="00B6581F" w:rsidRPr="00B6581F">
        <w:rPr>
          <w:rFonts w:ascii="Times New Roman" w:hAnsi="Times New Roman" w:cs="Times New Roman"/>
          <w:b/>
          <w:i/>
          <w:sz w:val="24"/>
          <w:szCs w:val="24"/>
        </w:rPr>
        <w:t>Jude 6</w:t>
      </w:r>
      <w:r w:rsidR="00B6581F" w:rsidRPr="00B6581F">
        <w:rPr>
          <w:rFonts w:ascii="Times New Roman" w:hAnsi="Times New Roman" w:cs="Times New Roman"/>
          <w:sz w:val="24"/>
          <w:szCs w:val="24"/>
        </w:rPr>
        <w:t xml:space="preserve"> - </w:t>
      </w:r>
      <w:r w:rsidR="00B6581F" w:rsidRPr="00B6581F">
        <w:rPr>
          <w:rFonts w:ascii="Times New Roman" w:hAnsi="Times New Roman" w:cs="Times New Roman"/>
          <w:i/>
          <w:sz w:val="24"/>
          <w:szCs w:val="24"/>
        </w:rPr>
        <w:t>And the angels who did not stay within their own position of authority, but left their proper dwelling, he has kept in eternal chains under gloomy darkness until the judgment of the great day—</w:t>
      </w:r>
    </w:p>
    <w:p w:rsidR="00A817FC" w:rsidRDefault="00A817FC" w:rsidP="0067612A">
      <w:pPr>
        <w:rPr>
          <w:rFonts w:ascii="Times New Roman" w:hAnsi="Times New Roman" w:cs="Times New Roman"/>
        </w:rPr>
      </w:pPr>
    </w:p>
    <w:p w:rsidR="00A817FC" w:rsidRDefault="00A817FC" w:rsidP="0067612A">
      <w:pPr>
        <w:rPr>
          <w:rFonts w:ascii="Times New Roman" w:hAnsi="Times New Roman" w:cs="Times New Roman"/>
        </w:rPr>
      </w:pPr>
    </w:p>
    <w:p w:rsidR="00185CAD" w:rsidRDefault="00185CAD" w:rsidP="0067612A">
      <w:pPr>
        <w:rPr>
          <w:rFonts w:ascii="Times New Roman" w:hAnsi="Times New Roman" w:cs="Times New Roman"/>
          <w:i/>
          <w:sz w:val="24"/>
          <w:szCs w:val="24"/>
        </w:rPr>
      </w:pPr>
      <w:r w:rsidRPr="00D130EF">
        <w:rPr>
          <w:rFonts w:ascii="Times New Roman" w:hAnsi="Times New Roman" w:cs="Times New Roman"/>
        </w:rPr>
        <w:t xml:space="preserve">3. Remember </w:t>
      </w:r>
      <w:r w:rsidR="00B6581F">
        <w:rPr>
          <w:rFonts w:ascii="Times New Roman" w:hAnsi="Times New Roman" w:cs="Times New Roman"/>
        </w:rPr>
        <w:t xml:space="preserve">the </w:t>
      </w:r>
      <w:r w:rsidR="00FD67DC">
        <w:rPr>
          <w:rFonts w:ascii="Times New Roman" w:hAnsi="Times New Roman" w:cs="Times New Roman"/>
        </w:rPr>
        <w:t>___________________</w:t>
      </w:r>
      <w:r w:rsidR="00B6581F">
        <w:rPr>
          <w:rFonts w:ascii="Times New Roman" w:hAnsi="Times New Roman" w:cs="Times New Roman"/>
        </w:rPr>
        <w:t xml:space="preserve"> – </w:t>
      </w:r>
      <w:r w:rsidR="00B6581F" w:rsidRPr="00B6581F">
        <w:rPr>
          <w:rFonts w:ascii="Times New Roman" w:hAnsi="Times New Roman" w:cs="Times New Roman"/>
          <w:b/>
          <w:i/>
        </w:rPr>
        <w:t>Jude 7</w:t>
      </w:r>
      <w:r w:rsidR="00B6581F" w:rsidRPr="00B6581F">
        <w:rPr>
          <w:rFonts w:ascii="Times New Roman" w:hAnsi="Times New Roman" w:cs="Times New Roman"/>
          <w:i/>
        </w:rPr>
        <w:t xml:space="preserve"> - </w:t>
      </w:r>
      <w:r w:rsidR="00B50B8D">
        <w:rPr>
          <w:rFonts w:ascii="Times New Roman" w:hAnsi="Times New Roman" w:cs="Times New Roman"/>
          <w:i/>
        </w:rPr>
        <w:t>J</w:t>
      </w:r>
      <w:r w:rsidR="00B6581F" w:rsidRPr="00B6581F">
        <w:rPr>
          <w:rFonts w:ascii="Times New Roman" w:hAnsi="Times New Roman" w:cs="Times New Roman"/>
          <w:i/>
          <w:sz w:val="24"/>
          <w:szCs w:val="24"/>
        </w:rPr>
        <w:t>ust as Sodom and Gomorrah and the surrounding cities, which likewise indulged in sexual immorality and pursued unnatural desire, serve as an example by undergoing a punishment of eternal fire.</w:t>
      </w:r>
    </w:p>
    <w:p w:rsidR="00A817FC" w:rsidRDefault="00A817FC" w:rsidP="00D130EF">
      <w:pPr>
        <w:rPr>
          <w:rFonts w:ascii="Times New Roman" w:hAnsi="Times New Roman" w:cs="Times New Roman"/>
          <w:sz w:val="28"/>
          <w:szCs w:val="28"/>
        </w:rPr>
      </w:pPr>
    </w:p>
    <w:p w:rsidR="00D130EF" w:rsidRPr="00A817FC" w:rsidRDefault="00185CAD" w:rsidP="00A817FC">
      <w:pPr>
        <w:pBdr>
          <w:top w:val="single" w:sz="4" w:space="1" w:color="auto" w:shadow="1"/>
          <w:left w:val="single" w:sz="4" w:space="4" w:color="auto" w:shadow="1"/>
          <w:bottom w:val="single" w:sz="4" w:space="1" w:color="auto" w:shadow="1"/>
          <w:right w:val="single" w:sz="4" w:space="4" w:color="auto" w:shadow="1"/>
        </w:pBdr>
        <w:rPr>
          <w:rFonts w:ascii="Times New Roman" w:hAnsi="Times New Roman" w:cs="Times New Roman"/>
          <w:sz w:val="24"/>
          <w:szCs w:val="24"/>
        </w:rPr>
      </w:pPr>
      <w:r w:rsidRPr="00A817FC">
        <w:rPr>
          <w:rFonts w:ascii="Times New Roman" w:hAnsi="Times New Roman" w:cs="Times New Roman"/>
          <w:sz w:val="24"/>
          <w:szCs w:val="24"/>
        </w:rPr>
        <w:t xml:space="preserve">Their </w:t>
      </w:r>
      <w:r w:rsidR="0000159F">
        <w:rPr>
          <w:rFonts w:ascii="Times New Roman" w:hAnsi="Times New Roman" w:cs="Times New Roman"/>
          <w:sz w:val="24"/>
          <w:szCs w:val="24"/>
        </w:rPr>
        <w:t>____________</w:t>
      </w:r>
      <w:r w:rsidRPr="00A817FC">
        <w:rPr>
          <w:rFonts w:ascii="Times New Roman" w:hAnsi="Times New Roman" w:cs="Times New Roman"/>
          <w:sz w:val="24"/>
          <w:szCs w:val="24"/>
          <w:u w:val="single"/>
        </w:rPr>
        <w:t xml:space="preserve"> </w:t>
      </w:r>
      <w:r w:rsidRPr="00A817FC">
        <w:rPr>
          <w:rFonts w:ascii="Times New Roman" w:hAnsi="Times New Roman" w:cs="Times New Roman"/>
          <w:sz w:val="24"/>
          <w:szCs w:val="24"/>
        </w:rPr>
        <w:t xml:space="preserve">– </w:t>
      </w:r>
      <w:r w:rsidR="00D130EF" w:rsidRPr="00A817FC">
        <w:rPr>
          <w:rFonts w:ascii="Times New Roman" w:hAnsi="Times New Roman" w:cs="Times New Roman"/>
          <w:b/>
          <w:i/>
          <w:sz w:val="24"/>
          <w:szCs w:val="24"/>
        </w:rPr>
        <w:t>Jude 8–10</w:t>
      </w:r>
      <w:r w:rsidR="00D130EF" w:rsidRPr="00A817FC">
        <w:rPr>
          <w:rFonts w:ascii="Times New Roman" w:hAnsi="Times New Roman" w:cs="Times New Roman"/>
          <w:i/>
          <w:sz w:val="24"/>
          <w:szCs w:val="24"/>
        </w:rPr>
        <w:t xml:space="preserve">  </w:t>
      </w:r>
    </w:p>
    <w:p w:rsidR="00185CAD" w:rsidRPr="00D130EF" w:rsidRDefault="00185CAD" w:rsidP="00185CAD">
      <w:pPr>
        <w:rPr>
          <w:rFonts w:ascii="Times New Roman" w:hAnsi="Times New Roman" w:cs="Times New Roman"/>
          <w:sz w:val="24"/>
          <w:szCs w:val="24"/>
        </w:rPr>
      </w:pPr>
      <w:r w:rsidRPr="00D130EF">
        <w:rPr>
          <w:rFonts w:ascii="Times New Roman" w:hAnsi="Times New Roman" w:cs="Times New Roman"/>
          <w:sz w:val="24"/>
          <w:szCs w:val="24"/>
        </w:rPr>
        <w:t xml:space="preserve">1. </w:t>
      </w:r>
      <w:r w:rsidR="00B6581F">
        <w:rPr>
          <w:rFonts w:ascii="Times New Roman" w:hAnsi="Times New Roman" w:cs="Times New Roman"/>
          <w:sz w:val="24"/>
          <w:szCs w:val="24"/>
        </w:rPr>
        <w:t xml:space="preserve">Its </w:t>
      </w:r>
      <w:r w:rsidR="0000159F">
        <w:rPr>
          <w:rFonts w:ascii="Times New Roman" w:hAnsi="Times New Roman" w:cs="Times New Roman"/>
          <w:sz w:val="24"/>
          <w:szCs w:val="24"/>
        </w:rPr>
        <w:t>_____________</w:t>
      </w:r>
      <w:r w:rsidR="00B6581F">
        <w:rPr>
          <w:rFonts w:ascii="Times New Roman" w:hAnsi="Times New Roman" w:cs="Times New Roman"/>
          <w:sz w:val="24"/>
          <w:szCs w:val="24"/>
        </w:rPr>
        <w:t xml:space="preserve"> – </w:t>
      </w:r>
      <w:r w:rsidR="00B6581F" w:rsidRPr="00B6581F">
        <w:rPr>
          <w:rFonts w:ascii="Times New Roman" w:hAnsi="Times New Roman" w:cs="Times New Roman"/>
          <w:b/>
          <w:i/>
          <w:sz w:val="24"/>
          <w:szCs w:val="24"/>
        </w:rPr>
        <w:t>Jude 8a</w:t>
      </w:r>
      <w:r w:rsidR="00B6581F">
        <w:rPr>
          <w:rFonts w:ascii="Times New Roman" w:hAnsi="Times New Roman" w:cs="Times New Roman"/>
          <w:sz w:val="24"/>
          <w:szCs w:val="24"/>
        </w:rPr>
        <w:t xml:space="preserve">- </w:t>
      </w:r>
      <w:r w:rsidR="00B6581F" w:rsidRPr="00D130EF">
        <w:rPr>
          <w:rFonts w:ascii="Times New Roman" w:hAnsi="Times New Roman" w:cs="Times New Roman"/>
          <w:i/>
          <w:sz w:val="24"/>
          <w:szCs w:val="24"/>
        </w:rPr>
        <w:t>Yet in like manner these people also, relying on their dreams</w:t>
      </w:r>
      <w:r w:rsidR="00B6581F">
        <w:rPr>
          <w:rFonts w:ascii="Times New Roman" w:hAnsi="Times New Roman" w:cs="Times New Roman"/>
          <w:i/>
          <w:sz w:val="24"/>
          <w:szCs w:val="24"/>
        </w:rPr>
        <w:t>…</w:t>
      </w:r>
    </w:p>
    <w:p w:rsidR="00ED2BA6" w:rsidRDefault="00ED2BA6" w:rsidP="0067612A">
      <w:pPr>
        <w:rPr>
          <w:rFonts w:ascii="Times New Roman" w:hAnsi="Times New Roman" w:cs="Times New Roman"/>
          <w:sz w:val="24"/>
          <w:szCs w:val="24"/>
        </w:rPr>
      </w:pPr>
    </w:p>
    <w:p w:rsidR="00B6581F" w:rsidRPr="00B6581F" w:rsidRDefault="00185CAD" w:rsidP="0067612A">
      <w:pPr>
        <w:rPr>
          <w:rFonts w:ascii="Times New Roman" w:hAnsi="Times New Roman" w:cs="Times New Roman"/>
          <w:i/>
          <w:sz w:val="24"/>
          <w:szCs w:val="24"/>
        </w:rPr>
      </w:pPr>
      <w:r w:rsidRPr="00D130EF">
        <w:rPr>
          <w:rFonts w:ascii="Times New Roman" w:hAnsi="Times New Roman" w:cs="Times New Roman"/>
          <w:sz w:val="24"/>
          <w:szCs w:val="24"/>
        </w:rPr>
        <w:t xml:space="preserve">2. </w:t>
      </w:r>
      <w:r w:rsidR="00B6581F">
        <w:rPr>
          <w:rFonts w:ascii="Times New Roman" w:hAnsi="Times New Roman" w:cs="Times New Roman"/>
          <w:sz w:val="24"/>
          <w:szCs w:val="24"/>
        </w:rPr>
        <w:t xml:space="preserve">Its </w:t>
      </w:r>
      <w:r w:rsidR="0000159F">
        <w:rPr>
          <w:rFonts w:ascii="Times New Roman" w:hAnsi="Times New Roman" w:cs="Times New Roman"/>
          <w:sz w:val="24"/>
          <w:szCs w:val="24"/>
        </w:rPr>
        <w:t>____________</w:t>
      </w:r>
      <w:r w:rsidRPr="00D130EF">
        <w:rPr>
          <w:rFonts w:ascii="Times New Roman" w:hAnsi="Times New Roman" w:cs="Times New Roman"/>
          <w:sz w:val="24"/>
          <w:szCs w:val="24"/>
        </w:rPr>
        <w:t xml:space="preserve"> – </w:t>
      </w:r>
      <w:r w:rsidR="00B6581F" w:rsidRPr="00B6581F">
        <w:rPr>
          <w:rFonts w:ascii="Times New Roman" w:hAnsi="Times New Roman" w:cs="Times New Roman"/>
          <w:b/>
          <w:i/>
          <w:sz w:val="24"/>
          <w:szCs w:val="24"/>
        </w:rPr>
        <w:t>Jude 8b</w:t>
      </w:r>
      <w:r w:rsidR="00B6581F" w:rsidRPr="00B6581F">
        <w:rPr>
          <w:rFonts w:ascii="Times New Roman" w:hAnsi="Times New Roman" w:cs="Times New Roman"/>
          <w:i/>
          <w:sz w:val="24"/>
          <w:szCs w:val="24"/>
        </w:rPr>
        <w:t xml:space="preserve"> - ….D</w:t>
      </w:r>
      <w:r w:rsidR="00B6581F" w:rsidRPr="00B6581F">
        <w:rPr>
          <w:rFonts w:ascii="Times New Roman" w:hAnsi="Times New Roman" w:cs="Times New Roman"/>
          <w:i/>
          <w:sz w:val="24"/>
          <w:szCs w:val="24"/>
        </w:rPr>
        <w:t xml:space="preserve">efile the flesh, reject authority, and blaspheme the glorious ones. </w:t>
      </w:r>
    </w:p>
    <w:p w:rsidR="00185CAD" w:rsidRPr="00D130EF" w:rsidRDefault="00185CAD" w:rsidP="0067612A">
      <w:pPr>
        <w:rPr>
          <w:rFonts w:ascii="Times New Roman" w:hAnsi="Times New Roman" w:cs="Times New Roman"/>
          <w:sz w:val="24"/>
          <w:szCs w:val="24"/>
        </w:rPr>
      </w:pPr>
      <w:r w:rsidRPr="00D130EF">
        <w:rPr>
          <w:rFonts w:ascii="Times New Roman" w:hAnsi="Times New Roman" w:cs="Times New Roman"/>
          <w:sz w:val="24"/>
          <w:szCs w:val="24"/>
        </w:rPr>
        <w:lastRenderedPageBreak/>
        <w:t xml:space="preserve">3. </w:t>
      </w:r>
      <w:r w:rsidR="00B6581F">
        <w:rPr>
          <w:rFonts w:ascii="Times New Roman" w:hAnsi="Times New Roman" w:cs="Times New Roman"/>
          <w:sz w:val="24"/>
          <w:szCs w:val="24"/>
        </w:rPr>
        <w:t xml:space="preserve">Its </w:t>
      </w:r>
      <w:r w:rsidR="0000159F">
        <w:rPr>
          <w:rFonts w:ascii="Times New Roman" w:hAnsi="Times New Roman" w:cs="Times New Roman"/>
          <w:sz w:val="24"/>
          <w:szCs w:val="24"/>
        </w:rPr>
        <w:t>__________</w:t>
      </w:r>
      <w:r w:rsidR="00B6581F">
        <w:rPr>
          <w:rFonts w:ascii="Times New Roman" w:hAnsi="Times New Roman" w:cs="Times New Roman"/>
          <w:sz w:val="24"/>
          <w:szCs w:val="24"/>
        </w:rPr>
        <w:t xml:space="preserve"> – </w:t>
      </w:r>
      <w:r w:rsidR="00B6581F" w:rsidRPr="00B45993">
        <w:rPr>
          <w:rFonts w:ascii="Times New Roman" w:hAnsi="Times New Roman" w:cs="Times New Roman"/>
          <w:b/>
          <w:i/>
          <w:sz w:val="24"/>
          <w:szCs w:val="24"/>
        </w:rPr>
        <w:t>Jude 9</w:t>
      </w:r>
      <w:r w:rsidR="00B6581F">
        <w:rPr>
          <w:rFonts w:ascii="Times New Roman" w:hAnsi="Times New Roman" w:cs="Times New Roman"/>
          <w:sz w:val="24"/>
          <w:szCs w:val="24"/>
        </w:rPr>
        <w:t xml:space="preserve"> - </w:t>
      </w:r>
      <w:r w:rsidR="00B45993" w:rsidRPr="00D130EF">
        <w:rPr>
          <w:rFonts w:ascii="Times New Roman" w:hAnsi="Times New Roman" w:cs="Times New Roman"/>
          <w:i/>
          <w:sz w:val="24"/>
          <w:szCs w:val="24"/>
        </w:rPr>
        <w:t>But when the archangel Michael, contending with the devil, was disputing about the body of Moses, he did not presume to pronounce a blasphemous judgment, but said, “The Lord rebuke you.”</w:t>
      </w:r>
    </w:p>
    <w:p w:rsidR="00A817FC" w:rsidRDefault="00A817FC" w:rsidP="00B45993">
      <w:pPr>
        <w:rPr>
          <w:rFonts w:ascii="Times New Roman" w:hAnsi="Times New Roman" w:cs="Times New Roman"/>
          <w:sz w:val="24"/>
          <w:szCs w:val="24"/>
        </w:rPr>
      </w:pPr>
    </w:p>
    <w:p w:rsidR="00B45993" w:rsidRPr="00D130EF" w:rsidRDefault="00185CAD" w:rsidP="00B45993">
      <w:pPr>
        <w:rPr>
          <w:rFonts w:ascii="Times New Roman" w:hAnsi="Times New Roman" w:cs="Times New Roman"/>
          <w:sz w:val="24"/>
          <w:szCs w:val="24"/>
        </w:rPr>
      </w:pPr>
      <w:r w:rsidRPr="00D130EF">
        <w:rPr>
          <w:rFonts w:ascii="Times New Roman" w:hAnsi="Times New Roman" w:cs="Times New Roman"/>
          <w:sz w:val="24"/>
          <w:szCs w:val="24"/>
        </w:rPr>
        <w:t xml:space="preserve">4. </w:t>
      </w:r>
      <w:r w:rsidR="00B45993">
        <w:rPr>
          <w:rFonts w:ascii="Times New Roman" w:hAnsi="Times New Roman" w:cs="Times New Roman"/>
          <w:sz w:val="24"/>
          <w:szCs w:val="24"/>
        </w:rPr>
        <w:t xml:space="preserve">Its </w:t>
      </w:r>
      <w:r w:rsidR="0000159F">
        <w:rPr>
          <w:rFonts w:ascii="Times New Roman" w:hAnsi="Times New Roman" w:cs="Times New Roman"/>
          <w:sz w:val="24"/>
          <w:szCs w:val="24"/>
        </w:rPr>
        <w:t>___________</w:t>
      </w:r>
      <w:r w:rsidR="00B45993" w:rsidRPr="002763CF">
        <w:rPr>
          <w:rFonts w:ascii="Times New Roman" w:hAnsi="Times New Roman" w:cs="Times New Roman"/>
          <w:sz w:val="24"/>
          <w:szCs w:val="24"/>
          <w:u w:val="single"/>
        </w:rPr>
        <w:t xml:space="preserve"> </w:t>
      </w:r>
      <w:r w:rsidR="00B45993">
        <w:rPr>
          <w:rFonts w:ascii="Times New Roman" w:hAnsi="Times New Roman" w:cs="Times New Roman"/>
          <w:sz w:val="24"/>
          <w:szCs w:val="24"/>
        </w:rPr>
        <w:t xml:space="preserve">– </w:t>
      </w:r>
      <w:r w:rsidR="00B45993" w:rsidRPr="00B45993">
        <w:rPr>
          <w:rFonts w:ascii="Times New Roman" w:hAnsi="Times New Roman" w:cs="Times New Roman"/>
          <w:b/>
          <w:i/>
          <w:sz w:val="24"/>
          <w:szCs w:val="24"/>
        </w:rPr>
        <w:t>Jude 10</w:t>
      </w:r>
      <w:r w:rsidR="00B45993">
        <w:rPr>
          <w:rFonts w:ascii="Times New Roman" w:hAnsi="Times New Roman" w:cs="Times New Roman"/>
          <w:sz w:val="24"/>
          <w:szCs w:val="24"/>
        </w:rPr>
        <w:t xml:space="preserve"> - </w:t>
      </w:r>
      <w:r w:rsidR="00B45993" w:rsidRPr="00D130EF">
        <w:rPr>
          <w:rFonts w:ascii="Times New Roman" w:hAnsi="Times New Roman" w:cs="Times New Roman"/>
          <w:i/>
          <w:sz w:val="24"/>
          <w:szCs w:val="24"/>
        </w:rPr>
        <w:t>But these people blaspheme all that they do not understand, and they are destroyed by all that they, like unreasoning animals, understand instinctively.</w:t>
      </w:r>
      <w:r w:rsidR="00B45993" w:rsidRPr="00D130EF">
        <w:rPr>
          <w:rFonts w:ascii="Times New Roman" w:hAnsi="Times New Roman" w:cs="Times New Roman"/>
          <w:sz w:val="24"/>
          <w:szCs w:val="24"/>
        </w:rPr>
        <w:t xml:space="preserve"> </w:t>
      </w:r>
    </w:p>
    <w:p w:rsidR="00A817FC" w:rsidRDefault="00A817FC" w:rsidP="0067612A">
      <w:pPr>
        <w:rPr>
          <w:rFonts w:ascii="Times New Roman" w:hAnsi="Times New Roman" w:cs="Times New Roman"/>
          <w:sz w:val="28"/>
          <w:szCs w:val="28"/>
        </w:rPr>
      </w:pPr>
    </w:p>
    <w:p w:rsidR="00185CAD" w:rsidRPr="00A817FC" w:rsidRDefault="00185CAD" w:rsidP="00ED2BA6">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sidRPr="00A817FC">
        <w:rPr>
          <w:rFonts w:ascii="Times New Roman" w:hAnsi="Times New Roman" w:cs="Times New Roman"/>
          <w:sz w:val="24"/>
          <w:szCs w:val="24"/>
        </w:rPr>
        <w:t xml:space="preserve">Their </w:t>
      </w:r>
      <w:r w:rsidR="0000159F">
        <w:rPr>
          <w:rFonts w:ascii="Times New Roman" w:hAnsi="Times New Roman" w:cs="Times New Roman"/>
          <w:sz w:val="24"/>
          <w:szCs w:val="24"/>
        </w:rPr>
        <w:t>____________</w:t>
      </w:r>
      <w:r w:rsidRPr="00A817FC">
        <w:rPr>
          <w:rFonts w:ascii="Times New Roman" w:hAnsi="Times New Roman" w:cs="Times New Roman"/>
          <w:sz w:val="24"/>
          <w:szCs w:val="24"/>
        </w:rPr>
        <w:t xml:space="preserve"> – </w:t>
      </w:r>
      <w:r w:rsidR="00B6581F" w:rsidRPr="00A817FC">
        <w:rPr>
          <w:rFonts w:ascii="Times New Roman" w:hAnsi="Times New Roman" w:cs="Times New Roman"/>
          <w:b/>
          <w:i/>
          <w:sz w:val="24"/>
          <w:szCs w:val="24"/>
        </w:rPr>
        <w:t xml:space="preserve">Jude </w:t>
      </w:r>
      <w:r w:rsidRPr="00A817FC">
        <w:rPr>
          <w:rFonts w:ascii="Times New Roman" w:hAnsi="Times New Roman" w:cs="Times New Roman"/>
          <w:b/>
          <w:i/>
          <w:sz w:val="24"/>
          <w:szCs w:val="24"/>
        </w:rPr>
        <w:t>11-16</w:t>
      </w:r>
    </w:p>
    <w:p w:rsidR="00D130EF" w:rsidRPr="00A817FC" w:rsidRDefault="00D130EF" w:rsidP="00D130EF">
      <w:pPr>
        <w:rPr>
          <w:rFonts w:ascii="Times New Roman" w:hAnsi="Times New Roman" w:cs="Times New Roman"/>
          <w:i/>
          <w:sz w:val="24"/>
          <w:szCs w:val="24"/>
        </w:rPr>
      </w:pPr>
      <w:r w:rsidRPr="00A817FC">
        <w:rPr>
          <w:rFonts w:ascii="Times New Roman" w:hAnsi="Times New Roman" w:cs="Times New Roman"/>
          <w:sz w:val="24"/>
          <w:szCs w:val="24"/>
        </w:rPr>
        <w:t xml:space="preserve">1. Illustrated from the </w:t>
      </w:r>
      <w:r w:rsidR="0000159F">
        <w:rPr>
          <w:rFonts w:ascii="Times New Roman" w:hAnsi="Times New Roman" w:cs="Times New Roman"/>
          <w:sz w:val="24"/>
          <w:szCs w:val="24"/>
        </w:rPr>
        <w:t>____________</w:t>
      </w:r>
      <w:r w:rsidRPr="00A817FC">
        <w:rPr>
          <w:rFonts w:ascii="Times New Roman" w:hAnsi="Times New Roman" w:cs="Times New Roman"/>
          <w:sz w:val="24"/>
          <w:szCs w:val="24"/>
        </w:rPr>
        <w:t xml:space="preserve"> - </w:t>
      </w:r>
      <w:r w:rsidRPr="00A817FC">
        <w:rPr>
          <w:rFonts w:ascii="Times New Roman" w:hAnsi="Times New Roman" w:cs="Times New Roman"/>
          <w:b/>
          <w:i/>
          <w:sz w:val="24"/>
          <w:szCs w:val="24"/>
        </w:rPr>
        <w:t>Jude 11</w:t>
      </w:r>
      <w:r w:rsidRPr="00A817FC">
        <w:rPr>
          <w:rFonts w:ascii="Times New Roman" w:hAnsi="Times New Roman" w:cs="Times New Roman"/>
          <w:i/>
          <w:sz w:val="24"/>
          <w:szCs w:val="24"/>
        </w:rPr>
        <w:t xml:space="preserve"> - </w:t>
      </w:r>
      <w:r w:rsidRPr="00A817FC">
        <w:rPr>
          <w:rFonts w:ascii="Times New Roman" w:hAnsi="Times New Roman" w:cs="Times New Roman"/>
          <w:i/>
          <w:sz w:val="24"/>
          <w:szCs w:val="24"/>
        </w:rPr>
        <w:t xml:space="preserve">Woe to them! </w:t>
      </w:r>
      <w:proofErr w:type="gramStart"/>
      <w:r w:rsidRPr="00A817FC">
        <w:rPr>
          <w:rFonts w:ascii="Times New Roman" w:hAnsi="Times New Roman" w:cs="Times New Roman"/>
          <w:i/>
          <w:sz w:val="24"/>
          <w:szCs w:val="24"/>
        </w:rPr>
        <w:t xml:space="preserve">For they walked in the way of Cain and abandoned themselves for the sake of gain to Balaam’s error and perished in </w:t>
      </w:r>
      <w:proofErr w:type="spellStart"/>
      <w:r w:rsidRPr="00A817FC">
        <w:rPr>
          <w:rFonts w:ascii="Times New Roman" w:hAnsi="Times New Roman" w:cs="Times New Roman"/>
          <w:i/>
          <w:sz w:val="24"/>
          <w:szCs w:val="24"/>
        </w:rPr>
        <w:t>Korah’s</w:t>
      </w:r>
      <w:proofErr w:type="spellEnd"/>
      <w:r w:rsidRPr="00A817FC">
        <w:rPr>
          <w:rFonts w:ascii="Times New Roman" w:hAnsi="Times New Roman" w:cs="Times New Roman"/>
          <w:i/>
          <w:sz w:val="24"/>
          <w:szCs w:val="24"/>
        </w:rPr>
        <w:t xml:space="preserve"> rebellion.</w:t>
      </w:r>
      <w:proofErr w:type="gramEnd"/>
      <w:r w:rsidRPr="00A817FC">
        <w:rPr>
          <w:rFonts w:ascii="Times New Roman" w:hAnsi="Times New Roman" w:cs="Times New Roman"/>
          <w:i/>
          <w:sz w:val="24"/>
          <w:szCs w:val="24"/>
        </w:rPr>
        <w:t xml:space="preserve"> </w:t>
      </w:r>
    </w:p>
    <w:p w:rsidR="00A817FC" w:rsidRDefault="00A817FC" w:rsidP="00D130EF">
      <w:pPr>
        <w:rPr>
          <w:rFonts w:ascii="Times New Roman" w:hAnsi="Times New Roman" w:cs="Times New Roman"/>
          <w:sz w:val="24"/>
          <w:szCs w:val="24"/>
        </w:rPr>
      </w:pPr>
    </w:p>
    <w:p w:rsidR="00ED2BA6" w:rsidRDefault="00ED2BA6" w:rsidP="00D130EF">
      <w:pPr>
        <w:rPr>
          <w:rFonts w:ascii="Times New Roman" w:hAnsi="Times New Roman" w:cs="Times New Roman"/>
          <w:sz w:val="24"/>
          <w:szCs w:val="24"/>
        </w:rPr>
      </w:pPr>
    </w:p>
    <w:p w:rsidR="0000159F" w:rsidRDefault="0000159F" w:rsidP="00D130EF">
      <w:pPr>
        <w:rPr>
          <w:rFonts w:ascii="Times New Roman" w:hAnsi="Times New Roman" w:cs="Times New Roman"/>
          <w:sz w:val="24"/>
          <w:szCs w:val="24"/>
        </w:rPr>
      </w:pPr>
    </w:p>
    <w:p w:rsidR="00D130EF" w:rsidRPr="00D130EF" w:rsidRDefault="00D130EF" w:rsidP="00D130EF">
      <w:pPr>
        <w:rPr>
          <w:rFonts w:ascii="Times New Roman" w:hAnsi="Times New Roman" w:cs="Times New Roman"/>
          <w:i/>
          <w:sz w:val="24"/>
          <w:szCs w:val="24"/>
        </w:rPr>
      </w:pPr>
      <w:r w:rsidRPr="00D130EF">
        <w:rPr>
          <w:rFonts w:ascii="Times New Roman" w:hAnsi="Times New Roman" w:cs="Times New Roman"/>
          <w:sz w:val="24"/>
          <w:szCs w:val="24"/>
        </w:rPr>
        <w:t xml:space="preserve">2. Illustrated from </w:t>
      </w:r>
      <w:r w:rsidR="0000159F">
        <w:rPr>
          <w:rFonts w:ascii="Times New Roman" w:hAnsi="Times New Roman" w:cs="Times New Roman"/>
          <w:sz w:val="24"/>
          <w:szCs w:val="24"/>
        </w:rPr>
        <w:t>_________</w:t>
      </w:r>
      <w:r w:rsidRPr="00D130EF">
        <w:rPr>
          <w:rFonts w:ascii="Times New Roman" w:hAnsi="Times New Roman" w:cs="Times New Roman"/>
          <w:sz w:val="24"/>
          <w:szCs w:val="24"/>
        </w:rPr>
        <w:t xml:space="preserve"> –</w:t>
      </w:r>
      <w:r>
        <w:t xml:space="preserve"> </w:t>
      </w:r>
      <w:r w:rsidRPr="00D130EF">
        <w:rPr>
          <w:rFonts w:ascii="Times New Roman" w:hAnsi="Times New Roman" w:cs="Times New Roman"/>
          <w:b/>
          <w:i/>
          <w:sz w:val="24"/>
          <w:szCs w:val="24"/>
        </w:rPr>
        <w:t>Jude 12–13</w:t>
      </w:r>
      <w:r w:rsidRPr="00D130EF">
        <w:rPr>
          <w:rFonts w:ascii="Times New Roman" w:hAnsi="Times New Roman" w:cs="Times New Roman"/>
          <w:i/>
          <w:sz w:val="24"/>
          <w:szCs w:val="24"/>
        </w:rPr>
        <w:t xml:space="preserve"> </w:t>
      </w:r>
      <w:r w:rsidRPr="00D130EF">
        <w:rPr>
          <w:rFonts w:ascii="Times New Roman" w:hAnsi="Times New Roman" w:cs="Times New Roman"/>
          <w:i/>
          <w:sz w:val="24"/>
          <w:szCs w:val="24"/>
        </w:rPr>
        <w:t xml:space="preserve">- </w:t>
      </w:r>
      <w:r w:rsidRPr="00D130EF">
        <w:rPr>
          <w:rFonts w:ascii="Times New Roman" w:hAnsi="Times New Roman" w:cs="Times New Roman"/>
          <w:i/>
          <w:sz w:val="24"/>
          <w:szCs w:val="24"/>
        </w:rPr>
        <w:t xml:space="preserve">These are hidden reefs at your love feasts, as they feast with you without fear, shepherds feeding themselves; waterless clouds, swept along by winds; fruitless trees in late autumn, twice dead, uprooted; </w:t>
      </w:r>
      <w:r w:rsidRPr="00D130EF">
        <w:rPr>
          <w:rFonts w:ascii="Times New Roman" w:hAnsi="Times New Roman" w:cs="Times New Roman"/>
          <w:b/>
          <w:bCs/>
          <w:i/>
          <w:sz w:val="24"/>
          <w:szCs w:val="24"/>
          <w:vertAlign w:val="superscript"/>
        </w:rPr>
        <w:t>13 </w:t>
      </w:r>
      <w:r w:rsidRPr="00D130EF">
        <w:rPr>
          <w:rFonts w:ascii="Times New Roman" w:hAnsi="Times New Roman" w:cs="Times New Roman"/>
          <w:i/>
          <w:sz w:val="24"/>
          <w:szCs w:val="24"/>
        </w:rPr>
        <w:t xml:space="preserve">wild waves of the sea, casting up the foam of their own shame; wandering stars, for whom the gloom of utter darkness has been reserved forever. </w:t>
      </w:r>
    </w:p>
    <w:p w:rsidR="00A817FC" w:rsidRDefault="00A817FC" w:rsidP="00D130EF">
      <w:pPr>
        <w:rPr>
          <w:rFonts w:ascii="Times New Roman" w:hAnsi="Times New Roman" w:cs="Times New Roman"/>
        </w:rPr>
      </w:pPr>
    </w:p>
    <w:p w:rsidR="0000159F" w:rsidRDefault="0000159F" w:rsidP="00D130EF">
      <w:pPr>
        <w:rPr>
          <w:rFonts w:ascii="Times New Roman" w:hAnsi="Times New Roman" w:cs="Times New Roman"/>
        </w:rPr>
      </w:pPr>
    </w:p>
    <w:p w:rsidR="0000159F" w:rsidRDefault="0000159F" w:rsidP="00D130EF">
      <w:pPr>
        <w:rPr>
          <w:rFonts w:ascii="Times New Roman" w:hAnsi="Times New Roman" w:cs="Times New Roman"/>
        </w:rPr>
      </w:pPr>
    </w:p>
    <w:p w:rsidR="00D130EF" w:rsidRPr="00D130EF" w:rsidRDefault="00D130EF" w:rsidP="00D130EF">
      <w:pPr>
        <w:rPr>
          <w:rFonts w:ascii="Times New Roman" w:hAnsi="Times New Roman" w:cs="Times New Roman"/>
          <w:i/>
          <w:sz w:val="24"/>
          <w:szCs w:val="24"/>
        </w:rPr>
      </w:pPr>
      <w:r w:rsidRPr="00D130EF">
        <w:rPr>
          <w:rFonts w:ascii="Times New Roman" w:hAnsi="Times New Roman" w:cs="Times New Roman"/>
        </w:rPr>
        <w:lastRenderedPageBreak/>
        <w:t xml:space="preserve">3. Illustrated from </w:t>
      </w:r>
      <w:r w:rsidR="0000159F">
        <w:rPr>
          <w:rFonts w:ascii="Times New Roman" w:hAnsi="Times New Roman" w:cs="Times New Roman"/>
        </w:rPr>
        <w:t>__________</w:t>
      </w:r>
      <w:r w:rsidRPr="00D130EF">
        <w:rPr>
          <w:rFonts w:ascii="Times New Roman" w:hAnsi="Times New Roman" w:cs="Times New Roman"/>
        </w:rPr>
        <w:t xml:space="preserve"> </w:t>
      </w:r>
      <w:r w:rsidRPr="00D130EF">
        <w:rPr>
          <w:rFonts w:ascii="Times New Roman" w:hAnsi="Times New Roman" w:cs="Times New Roman"/>
          <w:i/>
        </w:rPr>
        <w:t xml:space="preserve">– </w:t>
      </w:r>
      <w:r w:rsidRPr="00D130EF">
        <w:rPr>
          <w:rFonts w:ascii="Times New Roman" w:hAnsi="Times New Roman" w:cs="Times New Roman"/>
          <w:b/>
          <w:i/>
        </w:rPr>
        <w:t>Jude 14–15</w:t>
      </w:r>
      <w:r w:rsidRPr="00D130EF">
        <w:rPr>
          <w:rFonts w:ascii="Times New Roman" w:hAnsi="Times New Roman" w:cs="Times New Roman"/>
          <w:i/>
        </w:rPr>
        <w:t xml:space="preserve"> </w:t>
      </w:r>
      <w:r w:rsidRPr="00D130EF">
        <w:rPr>
          <w:rFonts w:ascii="Times New Roman" w:hAnsi="Times New Roman" w:cs="Times New Roman"/>
          <w:i/>
        </w:rPr>
        <w:t xml:space="preserve">- </w:t>
      </w:r>
      <w:r w:rsidRPr="00D130EF">
        <w:rPr>
          <w:rFonts w:ascii="Times New Roman" w:hAnsi="Times New Roman" w:cs="Times New Roman"/>
          <w:i/>
          <w:sz w:val="24"/>
          <w:szCs w:val="24"/>
        </w:rPr>
        <w:t xml:space="preserve">It was also about these that Enoch, the seventh from Adam, prophesied, saying, “Behold, the Lord comes with ten thousands of his holy ones, </w:t>
      </w:r>
      <w:r w:rsidRPr="00D130EF">
        <w:rPr>
          <w:rFonts w:ascii="Times New Roman" w:hAnsi="Times New Roman" w:cs="Times New Roman"/>
          <w:b/>
          <w:bCs/>
          <w:i/>
          <w:sz w:val="24"/>
          <w:szCs w:val="24"/>
          <w:vertAlign w:val="superscript"/>
        </w:rPr>
        <w:t>15 </w:t>
      </w:r>
      <w:r w:rsidRPr="00D130EF">
        <w:rPr>
          <w:rFonts w:ascii="Times New Roman" w:hAnsi="Times New Roman" w:cs="Times New Roman"/>
          <w:i/>
          <w:sz w:val="24"/>
          <w:szCs w:val="24"/>
        </w:rPr>
        <w:t xml:space="preserve">to execute judgment on all and to convict all the ungodly of all their deeds of ungodliness that they have committed in such an ungodly way, and of all the harsh things that ungodly sinners have spoken against him.” </w:t>
      </w:r>
    </w:p>
    <w:p w:rsidR="00A817FC" w:rsidRDefault="00A817FC" w:rsidP="00D130EF">
      <w:pPr>
        <w:rPr>
          <w:rFonts w:ascii="Times New Roman" w:hAnsi="Times New Roman" w:cs="Times New Roman"/>
          <w:sz w:val="24"/>
          <w:szCs w:val="24"/>
        </w:rPr>
      </w:pPr>
    </w:p>
    <w:p w:rsidR="00A817FC" w:rsidRDefault="00A817FC" w:rsidP="00D130EF">
      <w:pPr>
        <w:rPr>
          <w:rFonts w:ascii="Times New Roman" w:hAnsi="Times New Roman" w:cs="Times New Roman"/>
          <w:sz w:val="24"/>
          <w:szCs w:val="24"/>
        </w:rPr>
      </w:pPr>
    </w:p>
    <w:p w:rsidR="00ED2BA6" w:rsidRDefault="00ED2BA6" w:rsidP="00D130EF">
      <w:pPr>
        <w:rPr>
          <w:rFonts w:ascii="Times New Roman" w:hAnsi="Times New Roman" w:cs="Times New Roman"/>
          <w:sz w:val="24"/>
          <w:szCs w:val="24"/>
        </w:rPr>
      </w:pPr>
    </w:p>
    <w:p w:rsidR="00ED2BA6" w:rsidRDefault="00ED2BA6" w:rsidP="00D130EF">
      <w:pPr>
        <w:rPr>
          <w:rFonts w:ascii="Times New Roman" w:hAnsi="Times New Roman" w:cs="Times New Roman"/>
          <w:sz w:val="24"/>
          <w:szCs w:val="24"/>
        </w:rPr>
      </w:pPr>
    </w:p>
    <w:p w:rsidR="00A817FC" w:rsidRDefault="00A817FC" w:rsidP="00D130EF">
      <w:pPr>
        <w:rPr>
          <w:rFonts w:ascii="Times New Roman" w:hAnsi="Times New Roman" w:cs="Times New Roman"/>
          <w:sz w:val="24"/>
          <w:szCs w:val="24"/>
        </w:rPr>
      </w:pPr>
    </w:p>
    <w:p w:rsidR="00D130EF" w:rsidRPr="00D130EF" w:rsidRDefault="00D130EF" w:rsidP="00D130EF">
      <w:pPr>
        <w:rPr>
          <w:rFonts w:ascii="Times New Roman" w:hAnsi="Times New Roman" w:cs="Times New Roman"/>
          <w:i/>
          <w:sz w:val="24"/>
          <w:szCs w:val="24"/>
        </w:rPr>
      </w:pPr>
      <w:r w:rsidRPr="00D130EF">
        <w:rPr>
          <w:rFonts w:ascii="Times New Roman" w:hAnsi="Times New Roman" w:cs="Times New Roman"/>
          <w:sz w:val="24"/>
          <w:szCs w:val="24"/>
        </w:rPr>
        <w:t xml:space="preserve">4. Illustrated from </w:t>
      </w:r>
      <w:r w:rsidR="0000159F">
        <w:rPr>
          <w:rFonts w:ascii="Times New Roman" w:hAnsi="Times New Roman" w:cs="Times New Roman"/>
          <w:sz w:val="24"/>
          <w:szCs w:val="24"/>
        </w:rPr>
        <w:t>____________</w:t>
      </w:r>
      <w:r w:rsidRPr="00D130EF">
        <w:rPr>
          <w:rFonts w:ascii="Times New Roman" w:hAnsi="Times New Roman" w:cs="Times New Roman"/>
          <w:sz w:val="24"/>
          <w:szCs w:val="24"/>
        </w:rPr>
        <w:t xml:space="preserve"> - </w:t>
      </w:r>
      <w:r w:rsidRPr="00D130EF">
        <w:rPr>
          <w:rFonts w:ascii="Times New Roman" w:hAnsi="Times New Roman" w:cs="Times New Roman"/>
          <w:b/>
          <w:i/>
          <w:sz w:val="24"/>
          <w:szCs w:val="24"/>
        </w:rPr>
        <w:t>Jude 16</w:t>
      </w:r>
      <w:r w:rsidRPr="00D130EF">
        <w:rPr>
          <w:rFonts w:ascii="Times New Roman" w:hAnsi="Times New Roman" w:cs="Times New Roman"/>
          <w:i/>
          <w:sz w:val="24"/>
          <w:szCs w:val="24"/>
        </w:rPr>
        <w:t xml:space="preserve"> - </w:t>
      </w:r>
      <w:r w:rsidRPr="00D130EF">
        <w:rPr>
          <w:rFonts w:ascii="Times New Roman" w:hAnsi="Times New Roman" w:cs="Times New Roman"/>
          <w:i/>
          <w:sz w:val="24"/>
          <w:szCs w:val="24"/>
        </w:rPr>
        <w:t xml:space="preserve">These are grumblers, malcontents, following their own sinful desires; they are loud-mouthed boasters, showing favoritism to gain advantage. </w:t>
      </w:r>
    </w:p>
    <w:p w:rsidR="00185CAD" w:rsidRDefault="00185CAD" w:rsidP="00D130EF"/>
    <w:p w:rsidR="006076A3" w:rsidRDefault="006076A3" w:rsidP="00D130EF"/>
    <w:p w:rsidR="00ED2BA6" w:rsidRDefault="00ED2BA6" w:rsidP="00D130EF"/>
    <w:p w:rsidR="00ED2BA6" w:rsidRDefault="00ED2BA6" w:rsidP="00D130EF"/>
    <w:p w:rsidR="006076A3" w:rsidRDefault="00ED2BA6" w:rsidP="00ED2BA6">
      <w:pPr>
        <w:pBdr>
          <w:top w:val="dashed" w:sz="4" w:space="1" w:color="auto"/>
          <w:left w:val="dashed" w:sz="4" w:space="4" w:color="auto"/>
          <w:bottom w:val="dashed" w:sz="4" w:space="1" w:color="auto"/>
          <w:right w:val="dashed" w:sz="4" w:space="4" w:color="auto"/>
        </w:pBdr>
        <w:jc w:val="center"/>
        <w:rPr>
          <w:rFonts w:ascii="Times New Roman" w:hAnsi="Times New Roman" w:cs="Times New Roman"/>
          <w:sz w:val="24"/>
          <w:szCs w:val="24"/>
        </w:rPr>
      </w:pPr>
      <w:r w:rsidRPr="00ED2BA6">
        <w:rPr>
          <w:rFonts w:ascii="Times New Roman" w:hAnsi="Times New Roman" w:cs="Times New Roman"/>
          <w:sz w:val="24"/>
          <w:szCs w:val="24"/>
        </w:rPr>
        <w:t xml:space="preserve">Today’s Take </w:t>
      </w:r>
      <w:proofErr w:type="spellStart"/>
      <w:r w:rsidRPr="00ED2BA6">
        <w:rPr>
          <w:rFonts w:ascii="Times New Roman" w:hAnsi="Times New Roman" w:cs="Times New Roman"/>
          <w:sz w:val="24"/>
          <w:szCs w:val="24"/>
        </w:rPr>
        <w:t>Aways</w:t>
      </w:r>
      <w:proofErr w:type="spellEnd"/>
    </w:p>
    <w:p w:rsidR="00ED2BA6" w:rsidRDefault="00ED2BA6" w:rsidP="00ED2BA6">
      <w:pPr>
        <w:pBdr>
          <w:top w:val="dashed" w:sz="4" w:space="1" w:color="auto"/>
          <w:left w:val="dashed" w:sz="4" w:space="4" w:color="auto"/>
          <w:bottom w:val="dashed" w:sz="4" w:space="1" w:color="auto"/>
          <w:right w:val="dashed" w:sz="4" w:space="4" w:color="auto"/>
        </w:pBdr>
        <w:rPr>
          <w:rFonts w:ascii="Times New Roman" w:hAnsi="Times New Roman" w:cs="Times New Roman"/>
          <w:sz w:val="24"/>
          <w:szCs w:val="24"/>
        </w:rPr>
      </w:pPr>
    </w:p>
    <w:p w:rsidR="00ED2BA6" w:rsidRDefault="00ED2BA6" w:rsidP="00ED2BA6">
      <w:pPr>
        <w:pBdr>
          <w:top w:val="dashed" w:sz="4" w:space="1" w:color="auto"/>
          <w:left w:val="dashed" w:sz="4" w:space="4" w:color="auto"/>
          <w:bottom w:val="dashed" w:sz="4" w:space="1" w:color="auto"/>
          <w:right w:val="dashed" w:sz="4" w:space="4" w:color="auto"/>
        </w:pBdr>
        <w:rPr>
          <w:rFonts w:ascii="Times New Roman" w:hAnsi="Times New Roman" w:cs="Times New Roman"/>
          <w:sz w:val="24"/>
          <w:szCs w:val="24"/>
        </w:rPr>
      </w:pPr>
    </w:p>
    <w:p w:rsidR="00ED2BA6" w:rsidRDefault="00ED2BA6" w:rsidP="00ED2BA6">
      <w:pPr>
        <w:pBdr>
          <w:top w:val="dashed" w:sz="4" w:space="1" w:color="auto"/>
          <w:left w:val="dashed" w:sz="4" w:space="4" w:color="auto"/>
          <w:bottom w:val="dashed" w:sz="4" w:space="1" w:color="auto"/>
          <w:right w:val="dashed" w:sz="4" w:space="4" w:color="auto"/>
        </w:pBdr>
        <w:rPr>
          <w:rFonts w:ascii="Times New Roman" w:hAnsi="Times New Roman" w:cs="Times New Roman"/>
          <w:sz w:val="24"/>
          <w:szCs w:val="24"/>
        </w:rPr>
      </w:pPr>
    </w:p>
    <w:p w:rsidR="00ED2BA6" w:rsidRDefault="00ED2BA6" w:rsidP="00ED2BA6">
      <w:pPr>
        <w:pBdr>
          <w:top w:val="dashed" w:sz="4" w:space="1" w:color="auto"/>
          <w:left w:val="dashed" w:sz="4" w:space="4" w:color="auto"/>
          <w:bottom w:val="dashed" w:sz="4" w:space="1" w:color="auto"/>
          <w:right w:val="dashed" w:sz="4" w:space="4" w:color="auto"/>
        </w:pBdr>
        <w:rPr>
          <w:rFonts w:ascii="Times New Roman" w:hAnsi="Times New Roman" w:cs="Times New Roman"/>
          <w:sz w:val="24"/>
          <w:szCs w:val="24"/>
        </w:rPr>
      </w:pPr>
      <w:bookmarkStart w:id="0" w:name="_GoBack"/>
      <w:bookmarkEnd w:id="0"/>
    </w:p>
    <w:p w:rsidR="006076A3" w:rsidRPr="00D130EF" w:rsidRDefault="006076A3" w:rsidP="00D130EF">
      <w:r>
        <w:rPr>
          <w:noProof/>
        </w:rPr>
        <w:drawing>
          <wp:inline distT="0" distB="0" distL="0" distR="0">
            <wp:extent cx="4345423" cy="6473628"/>
            <wp:effectExtent l="19050" t="19050" r="17145" b="228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 faith worth struggling for - jude pt2 cover.jpg"/>
                    <pic:cNvPicPr/>
                  </pic:nvPicPr>
                  <pic:blipFill>
                    <a:blip r:embed="rId6">
                      <a:extLst>
                        <a:ext uri="{28A0092B-C50C-407E-A947-70E740481C1C}">
                          <a14:useLocalDpi xmlns:a14="http://schemas.microsoft.com/office/drawing/2010/main" val="0"/>
                        </a:ext>
                      </a:extLst>
                    </a:blip>
                    <a:stretch>
                      <a:fillRect/>
                    </a:stretch>
                  </pic:blipFill>
                  <pic:spPr>
                    <a:xfrm>
                      <a:off x="0" y="0"/>
                      <a:ext cx="4343400" cy="6470615"/>
                    </a:xfrm>
                    <a:prstGeom prst="rect">
                      <a:avLst/>
                    </a:prstGeom>
                    <a:ln>
                      <a:solidFill>
                        <a:schemeClr val="accent1"/>
                      </a:solidFill>
                    </a:ln>
                  </pic:spPr>
                </pic:pic>
              </a:graphicData>
            </a:graphic>
          </wp:inline>
        </w:drawing>
      </w:r>
    </w:p>
    <w:sectPr w:rsidR="006076A3" w:rsidRPr="00D130EF" w:rsidSect="00951EDC">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E41D7"/>
    <w:multiLevelType w:val="hybridMultilevel"/>
    <w:tmpl w:val="177C4948"/>
    <w:lvl w:ilvl="0" w:tplc="50C03C56">
      <w:start w:val="1"/>
      <w:numFmt w:val="decimal"/>
      <w:lvlText w:val="%1."/>
      <w:lvlJc w:val="left"/>
      <w:pPr>
        <w:ind w:left="720" w:hanging="36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9677D08"/>
    <w:multiLevelType w:val="hybridMultilevel"/>
    <w:tmpl w:val="275EC5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93E5E87"/>
    <w:multiLevelType w:val="hybridMultilevel"/>
    <w:tmpl w:val="44002B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E842780"/>
    <w:multiLevelType w:val="hybridMultilevel"/>
    <w:tmpl w:val="74042F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1603FD3"/>
    <w:multiLevelType w:val="hybridMultilevel"/>
    <w:tmpl w:val="2A789E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8E95994"/>
    <w:multiLevelType w:val="hybridMultilevel"/>
    <w:tmpl w:val="262E19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C243231"/>
    <w:multiLevelType w:val="hybridMultilevel"/>
    <w:tmpl w:val="894826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5"/>
  </w:num>
  <w:num w:numId="4">
    <w:abstractNumId w:val="1"/>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8"/>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612A"/>
    <w:rsid w:val="0000159F"/>
    <w:rsid w:val="00065360"/>
    <w:rsid w:val="00185CAD"/>
    <w:rsid w:val="002763CF"/>
    <w:rsid w:val="00327457"/>
    <w:rsid w:val="00436EA4"/>
    <w:rsid w:val="00465FD0"/>
    <w:rsid w:val="006076A3"/>
    <w:rsid w:val="0067612A"/>
    <w:rsid w:val="00951EDC"/>
    <w:rsid w:val="00A817FC"/>
    <w:rsid w:val="00B45993"/>
    <w:rsid w:val="00B50B8D"/>
    <w:rsid w:val="00B6581F"/>
    <w:rsid w:val="00D130EF"/>
    <w:rsid w:val="00EB3BCF"/>
    <w:rsid w:val="00ED2BA6"/>
    <w:rsid w:val="00F50082"/>
    <w:rsid w:val="00FA49A1"/>
    <w:rsid w:val="00FD67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67612A"/>
    <w:pPr>
      <w:ind w:left="720"/>
      <w:contextualSpacing/>
    </w:pPr>
  </w:style>
  <w:style w:type="paragraph" w:styleId="NoSpacing">
    <w:name w:val="No Spacing"/>
    <w:uiPriority w:val="1"/>
    <w:qFormat/>
    <w:rsid w:val="00951EDC"/>
    <w:pPr>
      <w:spacing w:after="0" w:line="240" w:lineRule="auto"/>
    </w:pPr>
  </w:style>
  <w:style w:type="paragraph" w:styleId="BalloonText">
    <w:name w:val="Balloon Text"/>
    <w:basedOn w:val="Normal"/>
    <w:link w:val="BalloonTextChar"/>
    <w:uiPriority w:val="99"/>
    <w:semiHidden/>
    <w:unhideWhenUsed/>
    <w:rsid w:val="006076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76A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67612A"/>
    <w:pPr>
      <w:ind w:left="720"/>
      <w:contextualSpacing/>
    </w:pPr>
  </w:style>
  <w:style w:type="paragraph" w:styleId="NoSpacing">
    <w:name w:val="No Spacing"/>
    <w:uiPriority w:val="1"/>
    <w:qFormat/>
    <w:rsid w:val="00951EDC"/>
    <w:pPr>
      <w:spacing w:after="0" w:line="240" w:lineRule="auto"/>
    </w:pPr>
  </w:style>
  <w:style w:type="paragraph" w:styleId="BalloonText">
    <w:name w:val="Balloon Text"/>
    <w:basedOn w:val="Normal"/>
    <w:link w:val="BalloonTextChar"/>
    <w:uiPriority w:val="99"/>
    <w:semiHidden/>
    <w:unhideWhenUsed/>
    <w:rsid w:val="006076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76A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25871">
      <w:bodyDiv w:val="1"/>
      <w:marLeft w:val="0"/>
      <w:marRight w:val="0"/>
      <w:marTop w:val="0"/>
      <w:marBottom w:val="0"/>
      <w:divBdr>
        <w:top w:val="none" w:sz="0" w:space="0" w:color="auto"/>
        <w:left w:val="none" w:sz="0" w:space="0" w:color="auto"/>
        <w:bottom w:val="none" w:sz="0" w:space="0" w:color="auto"/>
        <w:right w:val="none" w:sz="0" w:space="0" w:color="auto"/>
      </w:divBdr>
    </w:div>
    <w:div w:id="288317259">
      <w:bodyDiv w:val="1"/>
      <w:marLeft w:val="0"/>
      <w:marRight w:val="0"/>
      <w:marTop w:val="0"/>
      <w:marBottom w:val="0"/>
      <w:divBdr>
        <w:top w:val="none" w:sz="0" w:space="0" w:color="auto"/>
        <w:left w:val="none" w:sz="0" w:space="0" w:color="auto"/>
        <w:bottom w:val="none" w:sz="0" w:space="0" w:color="auto"/>
        <w:right w:val="none" w:sz="0" w:space="0" w:color="auto"/>
      </w:divBdr>
    </w:div>
    <w:div w:id="667756984">
      <w:bodyDiv w:val="1"/>
      <w:marLeft w:val="0"/>
      <w:marRight w:val="0"/>
      <w:marTop w:val="0"/>
      <w:marBottom w:val="0"/>
      <w:divBdr>
        <w:top w:val="none" w:sz="0" w:space="0" w:color="auto"/>
        <w:left w:val="none" w:sz="0" w:space="0" w:color="auto"/>
        <w:bottom w:val="none" w:sz="0" w:space="0" w:color="auto"/>
        <w:right w:val="none" w:sz="0" w:space="0" w:color="auto"/>
      </w:divBdr>
    </w:div>
    <w:div w:id="876553452">
      <w:bodyDiv w:val="1"/>
      <w:marLeft w:val="0"/>
      <w:marRight w:val="0"/>
      <w:marTop w:val="0"/>
      <w:marBottom w:val="0"/>
      <w:divBdr>
        <w:top w:val="none" w:sz="0" w:space="0" w:color="auto"/>
        <w:left w:val="none" w:sz="0" w:space="0" w:color="auto"/>
        <w:bottom w:val="none" w:sz="0" w:space="0" w:color="auto"/>
        <w:right w:val="none" w:sz="0" w:space="0" w:color="auto"/>
      </w:divBdr>
    </w:div>
    <w:div w:id="1098597957">
      <w:bodyDiv w:val="1"/>
      <w:marLeft w:val="0"/>
      <w:marRight w:val="0"/>
      <w:marTop w:val="0"/>
      <w:marBottom w:val="0"/>
      <w:divBdr>
        <w:top w:val="none" w:sz="0" w:space="0" w:color="auto"/>
        <w:left w:val="none" w:sz="0" w:space="0" w:color="auto"/>
        <w:bottom w:val="none" w:sz="0" w:space="0" w:color="auto"/>
        <w:right w:val="none" w:sz="0" w:space="0" w:color="auto"/>
      </w:divBdr>
    </w:div>
    <w:div w:id="1831361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402</Words>
  <Characters>2295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2016-07-21T02:08:00Z</cp:lastPrinted>
  <dcterms:created xsi:type="dcterms:W3CDTF">2016-07-21T02:22:00Z</dcterms:created>
  <dcterms:modified xsi:type="dcterms:W3CDTF">2016-07-21T02:22:00Z</dcterms:modified>
</cp:coreProperties>
</file>