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spacing w:line="480" w:lineRule="auto"/>
        <w:jc w:val="center"/>
        <w:rPr>
          <w:b w:val="1"/>
          <w:bCs w:val="1"/>
          <w:u w:val="single"/>
        </w:rPr>
      </w:pPr>
      <w:r>
        <w:rPr>
          <w:b w:val="1"/>
          <w:bCs w:val="1"/>
          <w:u w:val="single"/>
          <w:rtl w:val="0"/>
        </w:rPr>
        <w:t>THE GOD SAGA</w:t>
      </w:r>
    </w:p>
    <w:p>
      <w:pPr>
        <w:pStyle w:val="Body"/>
        <w:spacing w:line="480" w:lineRule="auto"/>
        <w:jc w:val="center"/>
        <w:rPr>
          <w:b w:val="1"/>
          <w:bCs w:val="1"/>
          <w:u w:val="single"/>
        </w:rPr>
      </w:pPr>
    </w:p>
    <w:p>
      <w:pPr>
        <w:pStyle w:val="Body"/>
        <w:numPr>
          <w:ilvl w:val="2"/>
          <w:numId w:val="3"/>
        </w:numPr>
        <w:spacing w:line="480" w:lineRule="auto"/>
        <w:ind w:left="1080"/>
        <w:rPr>
          <w:b w:val="1"/>
          <w:bCs w:val="1"/>
          <w:position w:val="0"/>
        </w:rPr>
      </w:pPr>
      <w:r>
        <w:rPr>
          <w:b w:val="1"/>
          <w:bCs w:val="1"/>
          <w:rtl w:val="0"/>
          <w:lang w:val="en-US"/>
        </w:rPr>
        <w:t>What is the Bible and why was it written the way it is?</w:t>
      </w:r>
    </w:p>
    <w:p>
      <w:pPr>
        <w:pStyle w:val="Body"/>
        <w:bidi w:val="0"/>
      </w:pPr>
      <w:r>
        <w:rPr>
          <w:rFonts w:ascii="Helvetica" w:cs="Arial Unicode MS" w:hAnsi="Arial Unicode MS" w:eastAsia="Arial Unicode MS"/>
          <w:rtl w:val="0"/>
        </w:rPr>
        <w:t xml:space="preserve">(A)  </w:t>
      </w:r>
      <w:r>
        <w:rPr>
          <w:rFonts w:ascii="Helvetica" w:cs="Arial Unicode MS" w:hAnsi="Arial Unicode MS" w:eastAsia="Arial Unicode MS"/>
          <w:u w:val="single"/>
          <w:rtl w:val="0"/>
          <w:lang w:val="en-US"/>
        </w:rPr>
        <w:t>The Word of God</w:t>
      </w:r>
      <w:r>
        <w:rPr>
          <w:rFonts w:ascii="Helvetica" w:cs="Arial Unicode MS" w:hAnsi="Arial Unicode MS" w:eastAsia="Arial Unicode MS"/>
          <w:rtl w:val="0"/>
          <w:lang w:val="en-US"/>
        </w:rPr>
        <w:t>-written by God "All Scripture is inspired by God and profitable for teaching, for reproof, for correction, for training in righteousness" (2 Timothy 3:16</w:t>
      </w:r>
      <w:r>
        <w:rPr>
          <w:rFonts w:ascii="Helvetica" w:cs="Arial Unicode MS" w:hAnsi="Arial Unicode MS" w:eastAsia="Arial Unicode MS"/>
          <w:rtl w:val="0"/>
          <w:lang w:val="en-US"/>
        </w:rPr>
        <w:t>). The Holy Bible.</w:t>
      </w:r>
    </w:p>
    <w:p>
      <w:pPr>
        <w:pStyle w:val="Body"/>
        <w:bidi w:val="0"/>
      </w:pPr>
    </w:p>
    <w:p>
      <w:pPr>
        <w:pStyle w:val="Body"/>
        <w:bidi w:val="0"/>
      </w:pPr>
      <w:r>
        <w:rPr>
          <w:rFonts w:ascii="Helvetica" w:cs="Arial Unicode MS" w:hAnsi="Arial Unicode MS" w:eastAsia="Arial Unicode MS"/>
          <w:rtl w:val="0"/>
        </w:rPr>
        <w:t xml:space="preserve">(B) </w:t>
      </w:r>
      <w:r>
        <w:rPr>
          <w:rFonts w:ascii="Helvetica" w:cs="Arial Unicode MS" w:hAnsi="Arial Unicode MS" w:eastAsia="Arial Unicode MS"/>
          <w:u w:val="single"/>
          <w:rtl w:val="0"/>
          <w:lang w:val="nl-NL"/>
        </w:rPr>
        <w:t>Rule Book</w:t>
      </w:r>
      <w:r>
        <w:rPr>
          <w:rFonts w:ascii="Helvetica" w:cs="Arial Unicode MS" w:hAnsi="Arial Unicode MS" w:eastAsia="Arial Unicode MS"/>
          <w:u w:val="single"/>
          <w:rtl w:val="0"/>
          <w:lang w:val="en-US"/>
        </w:rPr>
        <w:t>-</w:t>
      </w:r>
      <w:r>
        <w:rPr>
          <w:rFonts w:ascii="Helvetica" w:cs="Arial Unicode MS" w:hAnsi="Arial Unicode MS" w:eastAsia="Arial Unicode MS"/>
          <w:rtl w:val="0"/>
          <w:lang w:val="en-US"/>
        </w:rPr>
        <w:t xml:space="preserve"> "This book of the law shall not depart from your mouth, but you shall meditate on it day and night, so that  you may be careful to do according to all that is written in it;" (Joshua 1:8)</w:t>
      </w:r>
    </w:p>
    <w:p>
      <w:pPr>
        <w:pStyle w:val="Body"/>
        <w:bidi w:val="0"/>
      </w:pPr>
    </w:p>
    <w:p>
      <w:pPr>
        <w:pStyle w:val="Body"/>
        <w:bidi w:val="0"/>
      </w:pPr>
      <w:r>
        <w:rPr>
          <w:rFonts w:ascii="Helvetica" w:cs="Arial Unicode MS" w:hAnsi="Arial Unicode MS" w:eastAsia="Arial Unicode MS"/>
          <w:rtl w:val="0"/>
          <w:lang w:val="en-US"/>
        </w:rPr>
        <w:t>(C) Book of Doctrines</w:t>
      </w:r>
      <w:r>
        <w:rPr>
          <w:rFonts w:ascii="Helvetica" w:cs="Arial Unicode MS" w:hAnsi="Arial Unicode MS" w:eastAsia="Arial Unicode MS"/>
          <w:rtl w:val="0"/>
          <w:lang w:val="en-US"/>
        </w:rPr>
        <w:t>.-A theological reference book.</w:t>
      </w:r>
    </w:p>
    <w:p>
      <w:pPr>
        <w:pStyle w:val="Body"/>
        <w:bidi w:val="0"/>
      </w:pPr>
    </w:p>
    <w:p>
      <w:pPr>
        <w:pStyle w:val="Body"/>
        <w:bidi w:val="0"/>
      </w:pPr>
      <w:r>
        <w:rPr>
          <w:rFonts w:ascii="Helvetica" w:cs="Arial Unicode MS" w:hAnsi="Arial Unicode MS" w:eastAsia="Arial Unicode MS"/>
          <w:rtl w:val="0"/>
          <w:lang w:val="en-US"/>
        </w:rPr>
        <w:t>(D) Love letter from God.</w:t>
      </w:r>
    </w:p>
    <w:p>
      <w:pPr>
        <w:pStyle w:val="Body"/>
        <w:bidi w:val="0"/>
      </w:pPr>
    </w:p>
    <w:p>
      <w:pPr>
        <w:pStyle w:val="Body"/>
        <w:bidi w:val="0"/>
      </w:pPr>
      <w:r>
        <w:rPr>
          <w:rFonts w:ascii="Helvetica" w:cs="Arial Unicode MS" w:hAnsi="Arial Unicode MS" w:eastAsia="Arial Unicode MS"/>
          <w:rtl w:val="0"/>
          <w:lang w:val="en-US"/>
        </w:rPr>
        <w:t>(E) God's saga (i.e. story) His search for us.</w:t>
      </w:r>
    </w:p>
    <w:p>
      <w:pPr>
        <w:pStyle w:val="Body"/>
        <w:spacing w:line="480" w:lineRule="auto"/>
        <w:rPr>
          <w:b w:val="1"/>
          <w:bCs w:val="1"/>
        </w:rPr>
      </w:pPr>
      <w:r>
        <w:rPr>
          <w:b w:val="1"/>
          <w:bCs w:val="1"/>
        </w:rPr>
        <w:tab/>
      </w:r>
    </w:p>
    <w:p>
      <w:pPr>
        <w:pStyle w:val="Body"/>
        <w:spacing w:line="480" w:lineRule="auto"/>
        <w:rPr>
          <w:b w:val="1"/>
          <w:bCs w:val="1"/>
        </w:rPr>
      </w:pPr>
      <w:r>
        <w:rPr>
          <w:b w:val="1"/>
          <w:bCs w:val="1"/>
        </w:rPr>
        <w:tab/>
      </w:r>
      <w:r>
        <w:rPr>
          <w:b w:val="1"/>
          <w:bCs w:val="1"/>
          <w:rtl w:val="0"/>
          <w:lang w:val="en-US"/>
        </w:rPr>
        <w:t>(II) The Elements of God's Saga</w:t>
      </w:r>
    </w:p>
    <w:p>
      <w:pPr>
        <w:pStyle w:val="Body"/>
        <w:bidi w:val="0"/>
      </w:pPr>
      <w:r>
        <w:rPr>
          <w:rFonts w:ascii="Helvetica" w:cs="Arial Unicode MS" w:hAnsi="Arial Unicode MS" w:eastAsia="Arial Unicode MS"/>
          <w:rtl w:val="0"/>
          <w:lang w:val="en-US"/>
        </w:rPr>
        <w:t>(A) A unified whole composed of 66 books.</w:t>
      </w:r>
    </w:p>
    <w:p>
      <w:pPr>
        <w:pStyle w:val="Body"/>
        <w:bidi w:val="0"/>
      </w:pPr>
      <w:r>
        <w:rPr>
          <w:rFonts w:ascii="Helvetica" w:cs="Arial Unicode MS" w:hAnsi="Arial Unicode MS" w:eastAsia="Arial Unicode MS"/>
          <w:rtl w:val="0"/>
        </w:rPr>
        <w:t xml:space="preserve"> </w:t>
      </w:r>
    </w:p>
    <w:p>
      <w:pPr>
        <w:pStyle w:val="Body"/>
        <w:bidi w:val="0"/>
      </w:pPr>
      <w:r>
        <w:rPr>
          <w:rFonts w:ascii="Helvetica" w:cs="Arial Unicode MS" w:hAnsi="Arial Unicode MS" w:eastAsia="Arial Unicode MS"/>
          <w:rtl w:val="0"/>
        </w:rPr>
        <w:t xml:space="preserve">(B) </w:t>
      </w:r>
      <w:r>
        <w:rPr>
          <w:rFonts w:ascii="Helvetica" w:cs="Arial Unicode MS" w:hAnsi="Arial Unicode MS" w:eastAsia="Arial Unicode MS"/>
          <w:u w:val="single"/>
          <w:rtl w:val="0"/>
          <w:lang w:val="en-US"/>
        </w:rPr>
        <w:t>Autobiographical</w:t>
      </w:r>
      <w:r>
        <w:rPr>
          <w:rFonts w:ascii="Helvetica" w:cs="Arial Unicode MS" w:hAnsi="Arial Unicode MS" w:eastAsia="Arial Unicode MS"/>
          <w:rtl w:val="0"/>
          <w:lang w:val="en-US"/>
        </w:rPr>
        <w:t>- God is writing His story through human agents. "for no prophecy was ever made by an act of human will, but men moved by the Holy Spirit spoke from God" ( 1 Peter 1:21)</w:t>
      </w:r>
    </w:p>
    <w:p>
      <w:pPr>
        <w:pStyle w:val="Body"/>
        <w:bidi w:val="0"/>
      </w:pPr>
      <w:r>
        <w:rPr>
          <w:rFonts w:ascii="Helvetica" w:cs="Arial Unicode MS" w:hAnsi="Arial Unicode MS" w:eastAsia="Arial Unicode MS"/>
          <w:rtl w:val="0"/>
        </w:rPr>
        <w:t xml:space="preserve"> </w:t>
      </w:r>
    </w:p>
    <w:p>
      <w:pPr>
        <w:pStyle w:val="Body"/>
        <w:bidi w:val="0"/>
      </w:pPr>
      <w:r>
        <w:rPr>
          <w:rFonts w:ascii="Helvetica" w:cs="Arial Unicode MS" w:hAnsi="Arial Unicode MS" w:eastAsia="Arial Unicode MS"/>
          <w:rtl w:val="0"/>
        </w:rPr>
        <w:t xml:space="preserve">(C) </w:t>
      </w:r>
      <w:r>
        <w:rPr>
          <w:rFonts w:ascii="Helvetica" w:cs="Arial Unicode MS" w:hAnsi="Arial Unicode MS" w:eastAsia="Arial Unicode MS"/>
          <w:u w:val="single"/>
          <w:rtl w:val="0"/>
        </w:rPr>
        <w:t>Protagonist</w:t>
      </w:r>
      <w:r>
        <w:rPr>
          <w:rFonts w:ascii="Helvetica" w:cs="Arial Unicode MS" w:hAnsi="Arial Unicode MS" w:eastAsia="Arial Unicode MS"/>
          <w:rtl w:val="0"/>
          <w:lang w:val="en-US"/>
        </w:rPr>
        <w:t>- Hero of the story. (God).</w:t>
      </w:r>
    </w:p>
    <w:p>
      <w:pPr>
        <w:pStyle w:val="Body"/>
        <w:bidi w:val="0"/>
      </w:pPr>
      <w:r>
        <w:rPr>
          <w:rFonts w:ascii="Helvetica" w:cs="Arial Unicode MS" w:hAnsi="Arial Unicode MS" w:eastAsia="Arial Unicode MS"/>
          <w:rtl w:val="0"/>
        </w:rPr>
        <w:t xml:space="preserve">    </w:t>
      </w:r>
    </w:p>
    <w:p>
      <w:pPr>
        <w:pStyle w:val="Body"/>
        <w:bidi w:val="0"/>
      </w:pPr>
      <w:r>
        <w:rPr>
          <w:rFonts w:ascii="Helvetica" w:cs="Arial Unicode MS" w:hAnsi="Arial Unicode MS" w:eastAsia="Arial Unicode MS"/>
          <w:rtl w:val="0"/>
        </w:rPr>
        <w:t xml:space="preserve">(D) </w:t>
      </w:r>
      <w:r>
        <w:rPr>
          <w:rFonts w:ascii="Helvetica" w:cs="Arial Unicode MS" w:hAnsi="Arial Unicode MS" w:eastAsia="Arial Unicode MS"/>
          <w:u w:val="single"/>
          <w:rtl w:val="0"/>
        </w:rPr>
        <w:t>Antagonist</w:t>
      </w:r>
      <w:r>
        <w:rPr>
          <w:rFonts w:ascii="Helvetica" w:cs="Arial Unicode MS" w:hAnsi="Arial Unicode MS" w:eastAsia="Arial Unicode MS"/>
          <w:rtl w:val="0"/>
          <w:lang w:val="en-US"/>
        </w:rPr>
        <w:t>- The Sory's villian (Satan</w:t>
      </w:r>
      <w:r>
        <w:rPr>
          <w:rFonts w:ascii="Helvetica" w:cs="Arial Unicode MS" w:hAnsi="Arial Unicode MS" w:eastAsia="Arial Unicode MS"/>
          <w:rtl w:val="0"/>
          <w:lang w:val="en-US"/>
        </w:rPr>
        <w:t xml:space="preserve"> and Humanity</w:t>
      </w:r>
      <w:r>
        <w:rPr>
          <w:rFonts w:ascii="Helvetica" w:cs="Arial Unicode MS" w:hAnsi="Arial Unicode MS" w:eastAsia="Arial Unicode MS"/>
          <w:rtl w:val="0"/>
        </w:rPr>
        <w:t>)</w:t>
      </w:r>
      <w:r>
        <w:rPr>
          <w:rFonts w:ascii="Helvetica" w:cs="Arial Unicode MS" w:hAnsi="Arial Unicode MS" w:eastAsia="Arial Unicode MS"/>
          <w:rtl w:val="0"/>
          <w:lang w:val="en-US"/>
        </w:rPr>
        <w:t>.</w:t>
      </w:r>
    </w:p>
    <w:p>
      <w:pPr>
        <w:pStyle w:val="Body"/>
        <w:bidi w:val="0"/>
      </w:pPr>
    </w:p>
    <w:p>
      <w:pPr>
        <w:pStyle w:val="Body"/>
        <w:bidi w:val="0"/>
      </w:pPr>
      <w:r>
        <w:rPr>
          <w:rFonts w:ascii="Helvetica" w:cs="Arial Unicode MS" w:hAnsi="Arial Unicode MS" w:eastAsia="Arial Unicode MS"/>
          <w:rtl w:val="0"/>
        </w:rPr>
        <w:t xml:space="preserve">(E) </w:t>
      </w:r>
      <w:r>
        <w:rPr>
          <w:rFonts w:ascii="Helvetica" w:cs="Arial Unicode MS" w:hAnsi="Arial Unicode MS" w:eastAsia="Arial Unicode MS"/>
          <w:u w:val="single"/>
          <w:rtl w:val="0"/>
          <w:lang w:val="en-US"/>
        </w:rPr>
        <w:t>Agonists</w:t>
      </w:r>
      <w:r>
        <w:rPr>
          <w:rFonts w:ascii="Helvetica" w:cs="Arial Unicode MS" w:hAnsi="Arial Unicode MS" w:eastAsia="Arial Unicode MS"/>
          <w:rtl w:val="0"/>
          <w:lang w:val="en-US"/>
        </w:rPr>
        <w:t>- Various characters in the story. (ex. Moses, David, Paul, etc.)</w:t>
      </w:r>
      <w:r>
        <w:rPr>
          <w:rFonts w:ascii="Helvetica" w:cs="Arial Unicode MS" w:hAnsi="Arial Unicode MS" w:eastAsia="Arial Unicode MS"/>
          <w:rtl w:val="0"/>
          <w:lang w:val="en-US"/>
        </w:rPr>
        <w:t>.</w:t>
      </w:r>
    </w:p>
    <w:p>
      <w:pPr>
        <w:pStyle w:val="Body"/>
        <w:bidi w:val="0"/>
      </w:pPr>
      <w:r>
        <w:rPr>
          <w:rFonts w:ascii="Helvetica" w:cs="Arial Unicode MS" w:hAnsi="Arial Unicode MS" w:eastAsia="Arial Unicode MS"/>
          <w:rtl w:val="0"/>
        </w:rPr>
        <w:t xml:space="preserve"> </w:t>
      </w:r>
    </w:p>
    <w:p>
      <w:pPr>
        <w:pStyle w:val="Body"/>
        <w:bidi w:val="0"/>
      </w:pPr>
      <w:r>
        <w:rPr>
          <w:rFonts w:ascii="Helvetica" w:cs="Arial Unicode MS" w:hAnsi="Arial Unicode MS" w:eastAsia="Arial Unicode MS"/>
          <w:rtl w:val="0"/>
        </w:rPr>
        <w:t xml:space="preserve">(F) </w:t>
      </w:r>
      <w:r>
        <w:rPr>
          <w:rFonts w:ascii="Helvetica" w:cs="Arial Unicode MS" w:hAnsi="Arial Unicode MS" w:eastAsia="Arial Unicode MS"/>
          <w:u w:val="single"/>
          <w:rtl w:val="0"/>
        </w:rPr>
        <w:t>Setting</w:t>
      </w:r>
      <w:r>
        <w:rPr>
          <w:rFonts w:ascii="Helvetica" w:cs="Arial Unicode MS" w:hAnsi="Arial Unicode MS" w:eastAsia="Arial Unicode MS"/>
          <w:rtl w:val="0"/>
          <w:lang w:val="en-US"/>
        </w:rPr>
        <w:t>- Heaven and earth-throughout all of time.</w:t>
      </w:r>
    </w:p>
    <w:p>
      <w:pPr>
        <w:pStyle w:val="Body"/>
        <w:bidi w:val="0"/>
      </w:pPr>
    </w:p>
    <w:p>
      <w:pPr>
        <w:pStyle w:val="Body"/>
        <w:bidi w:val="0"/>
      </w:pPr>
      <w:r>
        <w:rPr>
          <w:rFonts w:ascii="Helvetica" w:cs="Arial Unicode MS" w:hAnsi="Arial Unicode MS" w:eastAsia="Arial Unicode MS"/>
          <w:rtl w:val="0"/>
        </w:rPr>
        <w:t xml:space="preserve">(G) </w:t>
      </w:r>
      <w:r>
        <w:rPr>
          <w:rFonts w:ascii="Helvetica" w:cs="Arial Unicode MS" w:hAnsi="Arial Unicode MS" w:eastAsia="Arial Unicode MS"/>
          <w:u w:val="single"/>
          <w:rtl w:val="0"/>
          <w:lang w:val="en-US"/>
        </w:rPr>
        <w:t>Theme</w:t>
      </w:r>
      <w:r>
        <w:rPr>
          <w:rFonts w:ascii="Helvetica" w:cs="Arial Unicode MS" w:hAnsi="Arial Unicode MS" w:eastAsia="Arial Unicode MS"/>
          <w:rtl w:val="0"/>
          <w:lang w:val="en-US"/>
        </w:rPr>
        <w:t>- (Overall message) God's relationship with man.</w:t>
      </w:r>
    </w:p>
    <w:p>
      <w:pPr>
        <w:pStyle w:val="Body"/>
        <w:spacing w:line="480" w:lineRule="auto"/>
      </w:pPr>
      <w:r>
        <w:tab/>
      </w:r>
    </w:p>
    <w:p>
      <w:pPr>
        <w:pStyle w:val="Body"/>
        <w:spacing w:line="480" w:lineRule="auto"/>
      </w:pPr>
      <w:r>
        <w:tab/>
      </w:r>
      <w:r>
        <w:rPr>
          <w:b w:val="1"/>
          <w:bCs w:val="1"/>
          <w:rtl w:val="0"/>
          <w:lang w:val="en-US"/>
        </w:rPr>
        <w:t>(III) Overview of God's saga</w:t>
      </w:r>
      <w:r>
        <w:rPr>
          <w:rtl w:val="0"/>
        </w:rPr>
        <w:t>.</w:t>
      </w:r>
    </w:p>
    <w:p>
      <w:pPr>
        <w:pStyle w:val="Body"/>
        <w:bidi w:val="0"/>
      </w:pPr>
    </w:p>
    <w:p>
      <w:pPr>
        <w:pStyle w:val="Body"/>
        <w:bidi w:val="0"/>
      </w:pPr>
      <w:r>
        <w:rPr>
          <w:rFonts w:ascii="Helvetica" w:cs="Arial Unicode MS" w:hAnsi="Arial Unicode MS" w:eastAsia="Arial Unicode MS"/>
          <w:rtl w:val="0"/>
        </w:rPr>
        <w:t xml:space="preserve">(A) </w:t>
      </w:r>
      <w:r>
        <w:rPr>
          <w:rFonts w:ascii="Helvetica" w:cs="Arial Unicode MS" w:hAnsi="Arial Unicode MS" w:eastAsia="Arial Unicode MS"/>
          <w:u w:val="single"/>
          <w:rtl w:val="0"/>
          <w:lang w:val="en-US"/>
        </w:rPr>
        <w:t>Creation</w:t>
      </w:r>
      <w:r>
        <w:rPr>
          <w:rFonts w:ascii="Helvetica" w:cs="Arial Unicode MS" w:hAnsi="Arial Unicode MS" w:eastAsia="Arial Unicode MS"/>
          <w:rtl w:val="0"/>
        </w:rPr>
        <w:t xml:space="preserve"> "</w:t>
      </w:r>
      <w:r>
        <w:rPr>
          <w:rFonts w:ascii="Helvetica" w:cs="Arial Unicode MS" w:hAnsi="Arial Unicode MS" w:eastAsia="Arial Unicode MS"/>
          <w:i w:val="1"/>
          <w:iCs w:val="1"/>
          <w:rtl w:val="0"/>
          <w:lang w:val="en-US"/>
        </w:rPr>
        <w:t>In the beginning, God created the heavens and the earth</w:t>
      </w:r>
      <w:r>
        <w:rPr>
          <w:rFonts w:ascii="Helvetica" w:cs="Arial Unicode MS" w:hAnsi="Arial Unicode MS" w:eastAsia="Arial Unicode MS"/>
          <w:rtl w:val="0"/>
        </w:rPr>
        <w:t>" (Genesis 1:1)</w:t>
      </w:r>
    </w:p>
    <w:p>
      <w:pPr>
        <w:pStyle w:val="Body"/>
        <w:bidi w:val="0"/>
      </w:pPr>
    </w:p>
    <w:p>
      <w:pPr>
        <w:pStyle w:val="Body"/>
        <w:bidi w:val="0"/>
      </w:pPr>
      <w:r>
        <w:rPr>
          <w:rFonts w:ascii="Helvetica" w:cs="Arial Unicode MS" w:hAnsi="Arial Unicode MS" w:eastAsia="Arial Unicode MS"/>
          <w:rtl w:val="0"/>
        </w:rPr>
        <w:t xml:space="preserve">(B) </w:t>
      </w:r>
      <w:r>
        <w:rPr>
          <w:rFonts w:ascii="Helvetica" w:cs="Arial Unicode MS" w:hAnsi="Arial Unicode MS" w:eastAsia="Arial Unicode MS"/>
          <w:u w:val="single"/>
          <w:rtl w:val="0"/>
        </w:rPr>
        <w:t>Fall</w:t>
      </w:r>
      <w:r>
        <w:rPr>
          <w:rFonts w:ascii="Helvetica" w:cs="Arial Unicode MS" w:hAnsi="Arial Unicode MS" w:eastAsia="Arial Unicode MS"/>
          <w:u w:val="single"/>
          <w:rtl w:val="0"/>
          <w:lang w:val="en-US"/>
        </w:rPr>
        <w:t>:</w:t>
      </w:r>
      <w:r>
        <w:rPr>
          <w:rFonts w:ascii="Helvetica" w:cs="Arial Unicode MS" w:hAnsi="Arial Unicode MS" w:eastAsia="Arial Unicode MS"/>
          <w:rtl w:val="0"/>
          <w:lang w:val="en-US"/>
        </w:rPr>
        <w:t xml:space="preserve">  The Conflict of the story begins.</w:t>
      </w:r>
    </w:p>
    <w:p>
      <w:pPr>
        <w:pStyle w:val="Body"/>
        <w:bidi w:val="0"/>
      </w:pPr>
    </w:p>
    <w:p>
      <w:pPr>
        <w:pStyle w:val="Body"/>
        <w:bidi w:val="0"/>
      </w:pPr>
      <w:r>
        <w:rPr>
          <w:rFonts w:ascii="Helvetica" w:cs="Arial Unicode MS" w:hAnsi="Arial Unicode MS" w:eastAsia="Arial Unicode MS"/>
          <w:rtl w:val="0"/>
          <w:lang w:val="en-US"/>
        </w:rPr>
        <w:tab/>
        <w:tab/>
        <w:t xml:space="preserve">(1) </w:t>
      </w:r>
      <w:r>
        <w:rPr>
          <w:rFonts w:ascii="Helvetica" w:cs="Arial Unicode MS" w:hAnsi="Arial Unicode MS" w:eastAsia="Arial Unicode MS"/>
          <w:u w:val="single"/>
          <w:rtl w:val="0"/>
          <w:lang w:val="en-US"/>
        </w:rPr>
        <w:t>Genesis 2:15-17:</w:t>
      </w:r>
      <w:r>
        <w:rPr>
          <w:rFonts w:ascii="Helvetica" w:cs="Arial Unicode MS" w:hAnsi="Arial Unicode MS" w:eastAsia="Arial Unicode MS"/>
          <w:rtl w:val="0"/>
          <w:lang w:val="en-US"/>
        </w:rPr>
        <w:t>"</w:t>
      </w:r>
      <w:r>
        <w:rPr>
          <w:rFonts w:ascii="Helvetica" w:cs="Arial Unicode MS" w:hAnsi="Arial Unicode MS" w:eastAsia="Arial Unicode MS"/>
          <w:i w:val="1"/>
          <w:iCs w:val="1"/>
          <w:rtl w:val="0"/>
          <w:lang w:val="en-US"/>
        </w:rPr>
        <w:t xml:space="preserve">The Lord God took the man kand put him in the garden of Eden to work it and keep it. 16 And the Lord God commanded the man, saying, </w:t>
      </w:r>
      <w:r>
        <w:rPr>
          <w:rFonts w:ascii="Arial Unicode MS" w:cs="Arial Unicode MS" w:hAnsi="Arial Unicode MS" w:eastAsia="Arial Unicode MS" w:hint="default"/>
          <w:i w:val="1"/>
          <w:iCs w:val="1"/>
          <w:rtl w:val="0"/>
        </w:rPr>
        <w:t>“</w:t>
      </w:r>
      <w:r>
        <w:rPr>
          <w:rFonts w:ascii="Helvetica" w:cs="Arial Unicode MS" w:hAnsi="Arial Unicode MS" w:eastAsia="Arial Unicode MS"/>
          <w:i w:val="1"/>
          <w:iCs w:val="1"/>
          <w:rtl w:val="0"/>
          <w:lang w:val="en-US"/>
        </w:rPr>
        <w:t>You may surely eat of every tree of the garden, 17 but of the tree of the knowledge of good and evil you shall not eat, for in the day that you eat</w:t>
      </w:r>
      <w:r>
        <w:rPr>
          <w:rFonts w:ascii="Helvetica" w:cs="Arial Unicode MS" w:hAnsi="Arial Unicode MS" w:eastAsia="Arial Unicode MS"/>
          <w:i w:val="1"/>
          <w:iCs w:val="1"/>
          <w:rtl w:val="0"/>
          <w:lang w:val="en-US"/>
        </w:rPr>
        <w:t xml:space="preserve"> </w:t>
      </w:r>
      <w:r>
        <w:rPr>
          <w:rFonts w:ascii="Helvetica" w:cs="Arial Unicode MS" w:hAnsi="Arial Unicode MS" w:eastAsia="Arial Unicode MS"/>
          <w:i w:val="1"/>
          <w:iCs w:val="1"/>
          <w:rtl w:val="0"/>
          <w:lang w:val="en-US"/>
        </w:rPr>
        <w:t>of it you shall surely die.</w:t>
      </w:r>
      <w:r>
        <w:rPr>
          <w:rFonts w:ascii="Arial Unicode MS" w:cs="Arial Unicode MS" w:hAnsi="Arial Unicode MS" w:eastAsia="Arial Unicode MS" w:hint="default"/>
          <w:i w:val="1"/>
          <w:iCs w:val="1"/>
          <w:rtl w:val="0"/>
        </w:rPr>
        <w:t>”</w:t>
      </w:r>
      <w:r>
        <w:rPr>
          <w:rFonts w:ascii="Helvetica" w:cs="Arial Unicode MS" w:hAnsi="Arial Unicode MS" w:eastAsia="Arial Unicode MS"/>
          <w:rtl w:val="0"/>
        </w:rPr>
        <w:t xml:space="preserve">" </w:t>
      </w:r>
    </w:p>
    <w:p>
      <w:pPr>
        <w:pStyle w:val="Body"/>
        <w:bidi w:val="0"/>
      </w:pPr>
    </w:p>
    <w:p>
      <w:pPr>
        <w:pStyle w:val="Body"/>
        <w:bidi w:val="0"/>
      </w:pPr>
      <w:r>
        <w:rPr>
          <w:rFonts w:ascii="Helvetica" w:cs="Arial Unicode MS" w:hAnsi="Arial Unicode MS" w:eastAsia="Arial Unicode MS"/>
          <w:rtl w:val="0"/>
          <w:lang w:val="en-US"/>
        </w:rPr>
        <w:tab/>
        <w:tab/>
        <w:t>(2 )</w:t>
      </w:r>
      <w:r>
        <w:rPr>
          <w:rFonts w:ascii="Helvetica" w:cs="Arial Unicode MS" w:hAnsi="Arial Unicode MS" w:eastAsia="Arial Unicode MS"/>
          <w:u w:val="single"/>
          <w:rtl w:val="0"/>
          <w:lang w:val="en-US"/>
        </w:rPr>
        <w:t>Genesis 3:6-7:</w:t>
      </w:r>
      <w:r>
        <w:rPr>
          <w:rFonts w:ascii="Helvetica" w:cs="Arial Unicode MS" w:hAnsi="Arial Unicode MS" w:eastAsia="Arial Unicode MS"/>
          <w:rtl w:val="0"/>
          <w:lang w:val="en-US"/>
        </w:rPr>
        <w:t xml:space="preserve"> </w:t>
      </w:r>
      <w:r>
        <w:rPr>
          <w:rFonts w:ascii="Helvetica" w:cs="Arial Unicode MS" w:hAnsi="Arial Unicode MS" w:eastAsia="Arial Unicode MS"/>
          <w:i w:val="1"/>
          <w:iCs w:val="1"/>
          <w:rtl w:val="0"/>
          <w:lang w:val="en-US"/>
        </w:rPr>
        <w:t>"</w:t>
      </w:r>
      <w:r>
        <w:rPr>
          <w:rFonts w:ascii="Helvetica" w:cs="Arial Unicode MS" w:hAnsi="Arial Unicode MS" w:eastAsia="Arial Unicode MS"/>
          <w:i w:val="1"/>
          <w:iCs w:val="1"/>
          <w:rtl w:val="0"/>
          <w:lang w:val="en-US"/>
        </w:rPr>
        <w:t>So when the woman saw that the tree was good for food, and that it was a delight to the eyes, and that the tree was to be desired to make one wise,2 she took of its fruit and ate, and she also gave some to her husband who was with her, and he ate. 7 Then the eyes of both were opened, aand they knew that they were naked. And they sewed fig leaves together and made themselves loincloths.</w:t>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 xml:space="preserve">Man's relationship with God was shattered. </w:t>
      </w:r>
    </w:p>
    <w:p>
      <w:pPr>
        <w:pStyle w:val="Body"/>
        <w:bidi w:val="0"/>
      </w:pPr>
    </w:p>
    <w:p>
      <w:pPr>
        <w:pStyle w:val="Body"/>
        <w:bidi w:val="0"/>
      </w:pPr>
      <w:r>
        <w:rPr>
          <w:rFonts w:ascii="Helvetica" w:cs="Arial Unicode MS" w:hAnsi="Arial Unicode MS" w:eastAsia="Arial Unicode MS"/>
          <w:rtl w:val="0"/>
          <w:lang w:val="en-US"/>
        </w:rPr>
        <w:tab/>
        <w:tab/>
        <w:t xml:space="preserve">(3) </w:t>
      </w:r>
      <w:r>
        <w:rPr>
          <w:rFonts w:ascii="Helvetica" w:cs="Arial Unicode MS" w:hAnsi="Arial Unicode MS" w:eastAsia="Arial Unicode MS"/>
          <w:u w:val="single"/>
          <w:rtl w:val="0"/>
          <w:lang w:val="en-US"/>
        </w:rPr>
        <w:t>Romans 5:12:</w:t>
      </w:r>
      <w:r>
        <w:rPr>
          <w:rFonts w:ascii="Helvetica" w:cs="Arial Unicode MS" w:hAnsi="Arial Unicode MS" w:eastAsia="Arial Unicode MS"/>
          <w:rtl w:val="0"/>
          <w:lang w:val="en-US"/>
        </w:rPr>
        <w:t xml:space="preserve"> </w:t>
      </w:r>
      <w:r>
        <w:rPr>
          <w:rFonts w:ascii="Helvetica" w:cs="Arial Unicode MS" w:hAnsi="Arial Unicode MS" w:eastAsia="Arial Unicode MS"/>
          <w:rtl w:val="0"/>
        </w:rPr>
        <w:t>"</w:t>
      </w:r>
      <w:r>
        <w:rPr>
          <w:rFonts w:ascii="Helvetica" w:cs="Arial Unicode MS" w:hAnsi="Arial Unicode MS" w:eastAsia="Arial Unicode MS"/>
          <w:i w:val="1"/>
          <w:iCs w:val="1"/>
          <w:rtl w:val="0"/>
          <w:lang w:val="en-US"/>
        </w:rPr>
        <w:t>Therefore, just as sin came into the world through one man, and death through sin, and so death spread to all men</w:t>
      </w:r>
      <w:r>
        <w:rPr>
          <w:rFonts w:ascii="Helvetica" w:cs="Arial Unicode MS" w:hAnsi="Arial Unicode MS" w:eastAsia="Arial Unicode MS"/>
          <w:i w:val="1"/>
          <w:iCs w:val="1"/>
          <w:rtl w:val="0"/>
          <w:lang w:val="en-US"/>
        </w:rPr>
        <w:t xml:space="preserve"> </w:t>
      </w:r>
      <w:r>
        <w:rPr>
          <w:rFonts w:ascii="Helvetica" w:cs="Arial Unicode MS" w:hAnsi="Arial Unicode MS" w:eastAsia="Arial Unicode MS"/>
          <w:i w:val="1"/>
          <w:iCs w:val="1"/>
          <w:rtl w:val="0"/>
          <w:lang w:val="en-US"/>
        </w:rPr>
        <w:t>because all sinned</w:t>
      </w:r>
      <w:r>
        <w:rPr>
          <w:rFonts w:ascii="Helvetica" w:cs="Arial Unicode MS" w:hAnsi="Arial Unicode MS" w:eastAsia="Arial Unicode MS"/>
          <w:rtl w:val="0"/>
          <w:lang w:val="en-US"/>
        </w:rPr>
        <w:t>" The result is alienation from God and death.</w:t>
      </w:r>
    </w:p>
    <w:p>
      <w:pPr>
        <w:pStyle w:val="Body"/>
        <w:bidi w:val="0"/>
      </w:pPr>
    </w:p>
    <w:p>
      <w:pPr>
        <w:pStyle w:val="Body"/>
        <w:bidi w:val="0"/>
      </w:pPr>
      <w:r>
        <w:rPr>
          <w:rFonts w:ascii="Helvetica" w:cs="Arial Unicode MS" w:hAnsi="Arial Unicode MS" w:eastAsia="Arial Unicode MS"/>
          <w:rtl w:val="0"/>
        </w:rPr>
        <w:t xml:space="preserve">(C) </w:t>
      </w:r>
      <w:r>
        <w:rPr>
          <w:rFonts w:ascii="Helvetica" w:cs="Arial Unicode MS" w:hAnsi="Arial Unicode MS" w:eastAsia="Arial Unicode MS"/>
          <w:u w:val="single"/>
          <w:rtl w:val="0"/>
          <w:lang w:val="en-US"/>
        </w:rPr>
        <w:t>Redemption</w:t>
      </w:r>
      <w:r>
        <w:rPr>
          <w:rFonts w:ascii="Helvetica" w:cs="Arial Unicode MS" w:hAnsi="Arial Unicode MS" w:eastAsia="Arial Unicode MS"/>
          <w:rtl w:val="0"/>
          <w:lang w:val="en-US"/>
        </w:rPr>
        <w:t xml:space="preserve"> God's work to restore the relationship.</w:t>
      </w:r>
      <w:r>
        <w:rPr>
          <w:rFonts w:ascii="Helvetica" w:cs="Arial Unicode MS" w:hAnsi="Arial Unicode MS" w:eastAsia="Arial Unicode MS"/>
          <w:i w:val="1"/>
          <w:iCs w:val="1"/>
          <w:rtl w:val="0"/>
          <w:lang w:val="en-US"/>
        </w:rPr>
        <w:t>"</w:t>
      </w:r>
      <w:r>
        <w:rPr>
          <w:rFonts w:ascii="Helvetica" w:cs="Arial Unicode MS" w:hAnsi="Arial Unicode MS" w:eastAsia="Arial Unicode MS"/>
          <w:i w:val="1"/>
          <w:iCs w:val="1"/>
          <w:rtl w:val="0"/>
          <w:lang w:val="en-US"/>
        </w:rPr>
        <w:t>I will put enmity between you and the woman,</w:t>
      </w:r>
      <w:r>
        <w:rPr>
          <w:rFonts w:ascii="Helvetica" w:cs="Arial Unicode MS" w:hAnsi="Arial Unicode MS" w:eastAsia="Arial Unicode MS"/>
          <w:i w:val="1"/>
          <w:iCs w:val="1"/>
          <w:rtl w:val="0"/>
          <w:lang w:val="en-US"/>
        </w:rPr>
        <w:t xml:space="preserve"> </w:t>
      </w:r>
      <w:r>
        <w:rPr>
          <w:rFonts w:ascii="Helvetica" w:cs="Arial Unicode MS" w:hAnsi="Arial Unicode MS" w:eastAsia="Arial Unicode MS"/>
          <w:i w:val="1"/>
          <w:iCs w:val="1"/>
          <w:rtl w:val="0"/>
          <w:lang w:val="en-US"/>
        </w:rPr>
        <w:t>and between your offspring</w:t>
      </w:r>
      <w:r>
        <w:rPr>
          <w:rFonts w:ascii="Helvetica" w:cs="Arial Unicode MS" w:hAnsi="Arial Unicode MS" w:eastAsia="Arial Unicode MS"/>
          <w:i w:val="1"/>
          <w:iCs w:val="1"/>
          <w:rtl w:val="0"/>
          <w:lang w:val="en-US"/>
        </w:rPr>
        <w:t xml:space="preserve"> </w:t>
      </w:r>
      <w:r>
        <w:rPr>
          <w:rFonts w:ascii="Helvetica" w:cs="Arial Unicode MS" w:hAnsi="Arial Unicode MS" w:eastAsia="Arial Unicode MS"/>
          <w:i w:val="1"/>
          <w:iCs w:val="1"/>
          <w:rtl w:val="0"/>
          <w:lang w:val="en-US"/>
        </w:rPr>
        <w:t>and her offspring;he shall bruise your head,</w:t>
      </w:r>
      <w:r>
        <w:rPr>
          <w:rFonts w:ascii="Helvetica" w:cs="Arial Unicode MS" w:hAnsi="Arial Unicode MS" w:eastAsia="Arial Unicode MS"/>
          <w:i w:val="1"/>
          <w:iCs w:val="1"/>
          <w:rtl w:val="0"/>
          <w:lang w:val="en-US"/>
        </w:rPr>
        <w:t xml:space="preserve"> </w:t>
      </w:r>
      <w:r>
        <w:rPr>
          <w:rFonts w:ascii="Helvetica" w:cs="Arial Unicode MS" w:hAnsi="Arial Unicode MS" w:eastAsia="Arial Unicode MS"/>
          <w:i w:val="1"/>
          <w:iCs w:val="1"/>
          <w:rtl w:val="0"/>
          <w:lang w:val="en-US"/>
        </w:rPr>
        <w:t>and you shall bruise his heel.</w:t>
      </w:r>
      <w:r>
        <w:rPr>
          <w:rFonts w:ascii="Arial Unicode MS" w:cs="Arial Unicode MS" w:hAnsi="Arial Unicode MS" w:eastAsia="Arial Unicode MS" w:hint="default"/>
          <w:rtl w:val="0"/>
        </w:rPr>
        <w:t>”</w:t>
      </w:r>
      <w:r>
        <w:rPr>
          <w:rFonts w:ascii="Helvetica" w:cs="Arial Unicode MS" w:hAnsi="Arial Unicode MS" w:eastAsia="Arial Unicode MS"/>
          <w:rtl w:val="0"/>
        </w:rPr>
        <w:t>" (Genesis 3:15)</w:t>
      </w:r>
    </w:p>
    <w:p>
      <w:pPr>
        <w:pStyle w:val="Body"/>
        <w:bidi w:val="0"/>
      </w:pPr>
      <w:r>
        <w:rPr>
          <w:rFonts w:ascii="Helvetica" w:cs="Arial Unicode MS" w:hAnsi="Arial Unicode MS" w:eastAsia="Arial Unicode MS"/>
          <w:rtl w:val="0"/>
        </w:rPr>
        <w:t xml:space="preserve">    </w:t>
      </w:r>
    </w:p>
    <w:p>
      <w:pPr>
        <w:pStyle w:val="Body"/>
        <w:bidi w:val="0"/>
      </w:pPr>
      <w:r>
        <w:tab/>
      </w:r>
      <w:r>
        <w:rPr>
          <w:rFonts w:ascii="Helvetica" w:cs="Arial Unicode MS" w:hAnsi="Arial Unicode MS" w:eastAsia="Arial Unicode MS"/>
          <w:u w:val="single"/>
          <w:rtl w:val="0"/>
          <w:lang w:val="en-US"/>
        </w:rPr>
        <w:t>Stages of Redemption</w:t>
      </w:r>
      <w:r>
        <w:rPr>
          <w:rFonts w:ascii="Helvetica" w:cs="Arial Unicode MS" w:hAnsi="Arial Unicode MS" w:eastAsia="Arial Unicode MS"/>
          <w:u w:val="single"/>
          <w:rtl w:val="0"/>
          <w:lang w:val="en-US"/>
        </w:rPr>
        <w:t>:</w:t>
      </w:r>
    </w:p>
    <w:p>
      <w:pPr>
        <w:pStyle w:val="Body"/>
        <w:bidi w:val="0"/>
      </w:pPr>
      <w:r>
        <w:rPr>
          <w:rFonts w:ascii="Helvetica" w:cs="Arial Unicode MS" w:hAnsi="Arial Unicode MS" w:eastAsia="Arial Unicode MS"/>
          <w:rtl w:val="0"/>
        </w:rPr>
        <w:t xml:space="preserve">        </w:t>
      </w:r>
    </w:p>
    <w:p>
      <w:pPr>
        <w:pStyle w:val="Body"/>
        <w:bidi w:val="0"/>
      </w:pPr>
      <w:r>
        <w:tab/>
      </w:r>
      <w:r>
        <w:rPr>
          <w:rFonts w:ascii="Helvetica" w:cs="Arial Unicode MS" w:hAnsi="Arial Unicode MS" w:eastAsia="Arial Unicode MS"/>
          <w:rtl w:val="0"/>
        </w:rPr>
        <w:t xml:space="preserve">(1) </w:t>
      </w:r>
      <w:r>
        <w:rPr>
          <w:rFonts w:ascii="Helvetica" w:cs="Arial Unicode MS" w:hAnsi="Arial Unicode MS" w:eastAsia="Arial Unicode MS"/>
          <w:u w:val="single"/>
          <w:rtl w:val="0"/>
        </w:rPr>
        <w:t>Genesis 12:1-3</w:t>
      </w:r>
      <w:r>
        <w:rPr>
          <w:rFonts w:ascii="Helvetica" w:cs="Arial Unicode MS" w:hAnsi="Arial Unicode MS" w:eastAsia="Arial Unicode MS"/>
          <w:u w:val="single"/>
          <w:rtl w:val="0"/>
          <w:lang w:val="en-US"/>
        </w:rPr>
        <w:t>:</w:t>
      </w:r>
      <w:r>
        <w:rPr>
          <w:rFonts w:ascii="Helvetica" w:cs="Arial Unicode MS" w:hAnsi="Arial Unicode MS" w:eastAsia="Arial Unicode MS"/>
          <w:rtl w:val="0"/>
        </w:rPr>
        <w:t xml:space="preserve"> </w:t>
      </w:r>
      <w:r>
        <w:rPr>
          <w:rFonts w:ascii="Helvetica" w:cs="Arial Unicode MS" w:hAnsi="Arial Unicode MS" w:eastAsia="Arial Unicode MS"/>
          <w:rtl w:val="0"/>
          <w:lang w:val="en-US"/>
        </w:rPr>
        <w:t>"</w:t>
      </w:r>
      <w:r>
        <w:rPr>
          <w:rFonts w:ascii="Helvetica" w:cs="Arial Unicode MS" w:hAnsi="Arial Unicode MS" w:eastAsia="Arial Unicode MS"/>
          <w:i w:val="1"/>
          <w:iCs w:val="1"/>
          <w:rtl w:val="0"/>
          <w:lang w:val="en-US"/>
        </w:rPr>
        <w:t xml:space="preserve">Now the Lord said to Abram, </w:t>
      </w:r>
      <w:r>
        <w:rPr>
          <w:rFonts w:ascii="Arial Unicode MS" w:cs="Arial Unicode MS" w:hAnsi="Arial Unicode MS" w:eastAsia="Arial Unicode MS" w:hint="default"/>
          <w:i w:val="1"/>
          <w:iCs w:val="1"/>
          <w:rtl w:val="0"/>
        </w:rPr>
        <w:t>“</w:t>
      </w:r>
      <w:r>
        <w:rPr>
          <w:rFonts w:ascii="Helvetica" w:cs="Arial Unicode MS" w:hAnsi="Arial Unicode MS" w:eastAsia="Arial Unicode MS"/>
          <w:i w:val="1"/>
          <w:iCs w:val="1"/>
          <w:rtl w:val="0"/>
          <w:lang w:val="en-US"/>
        </w:rPr>
        <w:t>Go from your country and your kindred and your father's house to the land that I will show you. 2 And I will make of you a great nation, and I will bless you and make your name great, so that you will be a blessing. 3 I will bless those who bless you, and him who dishonors you I will curse, and in you all the families of the earth shall be blessed</w:t>
      </w:r>
      <w:r>
        <w:rPr>
          <w:rFonts w:ascii="Helvetica" w:cs="Arial Unicode MS" w:hAnsi="Arial Unicode MS" w:eastAsia="Arial Unicode MS"/>
          <w:rtl w:val="0"/>
        </w:rPr>
        <w:t>.</w:t>
      </w:r>
      <w:r>
        <w:rPr>
          <w:rFonts w:ascii="Arial Unicode MS" w:cs="Arial Unicode MS" w:hAnsi="Arial Unicode MS" w:eastAsia="Arial Unicode MS" w:hint="default"/>
          <w:rtl w:val="0"/>
        </w:rPr>
        <w:t>”</w:t>
      </w:r>
      <w:r>
        <w:rPr>
          <w:rFonts w:ascii="Helvetica" w:cs="Arial Unicode MS" w:hAnsi="Arial Unicode MS" w:eastAsia="Arial Unicode MS"/>
          <w:rtl w:val="0"/>
          <w:lang w:val="en-US"/>
        </w:rPr>
        <w:t>"- God chose one man through whom His plan of Redemption will occur.</w:t>
      </w:r>
    </w:p>
    <w:p>
      <w:pPr>
        <w:pStyle w:val="Body"/>
        <w:bidi w:val="0"/>
      </w:pPr>
      <w:r>
        <w:rPr>
          <w:rFonts w:ascii="Helvetica" w:cs="Arial Unicode MS" w:hAnsi="Arial Unicode MS" w:eastAsia="Arial Unicode MS"/>
          <w:rtl w:val="0"/>
        </w:rPr>
        <w:t xml:space="preserve">        </w:t>
      </w:r>
    </w:p>
    <w:p>
      <w:pPr>
        <w:pStyle w:val="Body"/>
        <w:bidi w:val="0"/>
      </w:pPr>
      <w:r>
        <w:tab/>
      </w:r>
      <w:r>
        <w:rPr>
          <w:rFonts w:ascii="Helvetica" w:cs="Arial Unicode MS" w:hAnsi="Arial Unicode MS" w:eastAsia="Arial Unicode MS"/>
          <w:rtl w:val="0"/>
        </w:rPr>
        <w:t xml:space="preserve">(2) </w:t>
      </w:r>
      <w:r>
        <w:rPr>
          <w:rFonts w:ascii="Helvetica" w:cs="Arial Unicode MS" w:hAnsi="Arial Unicode MS" w:eastAsia="Arial Unicode MS"/>
          <w:u w:val="single"/>
          <w:rtl w:val="0"/>
        </w:rPr>
        <w:t>Exodus 2:23-24</w:t>
      </w:r>
      <w:r>
        <w:rPr>
          <w:rFonts w:ascii="Helvetica" w:cs="Arial Unicode MS" w:hAnsi="Arial Unicode MS" w:eastAsia="Arial Unicode MS"/>
          <w:u w:val="single"/>
          <w:rtl w:val="0"/>
          <w:lang w:val="en-US"/>
        </w:rPr>
        <w:t>:</w:t>
      </w:r>
      <w:r>
        <w:rPr>
          <w:rFonts w:ascii="Helvetica" w:cs="Arial Unicode MS" w:hAnsi="Arial Unicode MS" w:eastAsia="Arial Unicode MS"/>
          <w:rtl w:val="0"/>
          <w:lang w:val="en-US"/>
        </w:rPr>
        <w:t xml:space="preserve"> "</w:t>
      </w:r>
      <w:r>
        <w:rPr>
          <w:rFonts w:ascii="Helvetica" w:cs="Arial Unicode MS" w:hAnsi="Arial Unicode MS" w:eastAsia="Arial Unicode MS"/>
          <w:i w:val="1"/>
          <w:iCs w:val="1"/>
          <w:rtl w:val="0"/>
          <w:lang w:val="en-US"/>
        </w:rPr>
        <w:t>23 During those many days the king of Egypt died, and the people of Israel groaned because of their slavery and cried out for help. Their cry for rescue from slavery came up to God. 24 And God heard their groaning, and God remembered his covenant with Abraham, with Isaac, and with Jacob.</w:t>
      </w:r>
      <w:r>
        <w:rPr>
          <w:rFonts w:ascii="Helvetica" w:cs="Arial Unicode MS" w:hAnsi="Arial Unicode MS" w:eastAsia="Arial Unicode MS"/>
          <w:rtl w:val="0"/>
        </w:rPr>
        <w:t>"</w:t>
      </w:r>
    </w:p>
    <w:p>
      <w:pPr>
        <w:pStyle w:val="Body"/>
        <w:bidi w:val="0"/>
      </w:pPr>
      <w:r>
        <w:tab/>
      </w:r>
      <w:r>
        <w:rPr>
          <w:rFonts w:ascii="Helvetica" w:cs="Arial Unicode MS" w:hAnsi="Arial Unicode MS" w:eastAsia="Arial Unicode MS"/>
          <w:u w:val="single"/>
          <w:rtl w:val="0"/>
        </w:rPr>
        <w:t>Exodus 12:51</w:t>
      </w:r>
      <w:r>
        <w:rPr>
          <w:rFonts w:ascii="Helvetica" w:cs="Arial Unicode MS" w:hAnsi="Arial Unicode MS" w:eastAsia="Arial Unicode MS"/>
          <w:rtl w:val="0"/>
        </w:rPr>
        <w:t xml:space="preserve"> "</w:t>
      </w:r>
      <w:r>
        <w:rPr>
          <w:rFonts w:ascii="Helvetica" w:cs="Arial Unicode MS" w:hAnsi="Arial Unicode MS" w:eastAsia="Arial Unicode MS"/>
          <w:i w:val="1"/>
          <w:iCs w:val="1"/>
          <w:rtl w:val="0"/>
          <w:lang w:val="en-US"/>
        </w:rPr>
        <w:t>And on that very day the Lord brought the people of Israel out of the land of Egypt by their hosts</w:t>
      </w:r>
      <w:r>
        <w:rPr>
          <w:rFonts w:ascii="Helvetica" w:cs="Arial Unicode MS" w:hAnsi="Arial Unicode MS" w:eastAsia="Arial Unicode MS"/>
          <w:rtl w:val="0"/>
        </w:rPr>
        <w:t xml:space="preserve">." </w:t>
      </w:r>
    </w:p>
    <w:p>
      <w:pPr>
        <w:pStyle w:val="Body"/>
        <w:bidi w:val="0"/>
      </w:pPr>
      <w:r>
        <w:tab/>
      </w:r>
      <w:r>
        <w:rPr>
          <w:rFonts w:ascii="Helvetica" w:cs="Arial Unicode MS" w:hAnsi="Arial Unicode MS" w:eastAsia="Arial Unicode MS"/>
          <w:u w:val="single"/>
          <w:rtl w:val="0"/>
        </w:rPr>
        <w:t>Exodus 19:5</w:t>
      </w:r>
      <w:r>
        <w:rPr>
          <w:rFonts w:ascii="Helvetica" w:cs="Arial Unicode MS" w:hAnsi="Arial Unicode MS" w:eastAsia="Arial Unicode MS"/>
          <w:rtl w:val="0"/>
        </w:rPr>
        <w:t>"</w:t>
      </w:r>
      <w:r>
        <w:rPr>
          <w:rFonts w:ascii="Helvetica" w:cs="Arial Unicode MS" w:hAnsi="Arial Unicode MS" w:eastAsia="Arial Unicode MS"/>
          <w:i w:val="1"/>
          <w:iCs w:val="1"/>
          <w:rtl w:val="0"/>
          <w:lang w:val="en-US"/>
        </w:rPr>
        <w:t>'Now therefore, if you will indeed obey my voice and keep my covenant, you shall be my treasured possession among all peoples, for all the earth is mine</w:t>
      </w:r>
      <w:r>
        <w:rPr>
          <w:rFonts w:ascii="Helvetica" w:cs="Arial Unicode MS" w:hAnsi="Arial Unicode MS" w:eastAsia="Arial Unicode MS"/>
          <w:rtl w:val="0"/>
          <w:lang w:val="en-US"/>
        </w:rPr>
        <w:t>"-God began His second stage of Redeption through the nation of Israel.</w:t>
      </w:r>
    </w:p>
    <w:p>
      <w:pPr>
        <w:pStyle w:val="Body"/>
        <w:bidi w:val="0"/>
      </w:pPr>
      <w:r>
        <w:rPr>
          <w:rFonts w:ascii="Helvetica" w:cs="Arial Unicode MS" w:hAnsi="Arial Unicode MS" w:eastAsia="Arial Unicode MS"/>
          <w:rtl w:val="0"/>
        </w:rPr>
        <w:t xml:space="preserve">        </w:t>
      </w:r>
    </w:p>
    <w:p>
      <w:pPr>
        <w:pStyle w:val="Body"/>
        <w:bidi w:val="0"/>
      </w:pPr>
      <w:r>
        <w:tab/>
      </w:r>
      <w:r>
        <w:rPr>
          <w:rFonts w:ascii="Helvetica" w:cs="Arial Unicode MS" w:hAnsi="Arial Unicode MS" w:eastAsia="Arial Unicode MS"/>
          <w:rtl w:val="0"/>
        </w:rPr>
        <w:t xml:space="preserve">(3) </w:t>
      </w:r>
      <w:r>
        <w:rPr>
          <w:rFonts w:ascii="Helvetica" w:cs="Arial Unicode MS" w:hAnsi="Arial Unicode MS" w:eastAsia="Arial Unicode MS"/>
          <w:u w:val="single"/>
          <w:rtl w:val="0"/>
        </w:rPr>
        <w:t>Joshua 3:17</w:t>
      </w:r>
      <w:r>
        <w:rPr>
          <w:rFonts w:ascii="Helvetica" w:cs="Arial Unicode MS" w:hAnsi="Arial Unicode MS" w:eastAsia="Arial Unicode MS"/>
          <w:rtl w:val="0"/>
          <w:lang w:val="en-US"/>
        </w:rPr>
        <w:t>: "</w:t>
      </w:r>
      <w:r>
        <w:rPr>
          <w:rFonts w:ascii="Helvetica" w:cs="Arial Unicode MS" w:hAnsi="Arial Unicode MS" w:eastAsia="Arial Unicode MS"/>
          <w:i w:val="1"/>
          <w:iCs w:val="1"/>
          <w:rtl w:val="0"/>
          <w:lang w:val="en-US"/>
        </w:rPr>
        <w:t>Now the priests bearing the ark of the covenant of the Lord stood firmly on dry ground in the midst of the Jordan, and all Israel was passing over on dry ground until all the nation finished passing over the Jordan.</w:t>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Israel enters the land promised to Abraham and it is divided amongst the tribes.</w:t>
      </w:r>
    </w:p>
    <w:p>
      <w:pPr>
        <w:pStyle w:val="Body"/>
        <w:bidi w:val="0"/>
      </w:pPr>
      <w:r>
        <w:rPr>
          <w:rFonts w:ascii="Helvetica" w:cs="Arial Unicode MS" w:hAnsi="Arial Unicode MS" w:eastAsia="Arial Unicode MS"/>
          <w:rtl w:val="0"/>
        </w:rPr>
        <w:t xml:space="preserve">        </w:t>
      </w:r>
    </w:p>
    <w:p>
      <w:pPr>
        <w:pStyle w:val="Body"/>
        <w:bidi w:val="0"/>
      </w:pPr>
      <w:r>
        <w:tab/>
      </w:r>
      <w:r>
        <w:rPr>
          <w:rFonts w:ascii="Helvetica" w:cs="Arial Unicode MS" w:hAnsi="Arial Unicode MS" w:eastAsia="Arial Unicode MS"/>
          <w:rtl w:val="0"/>
        </w:rPr>
        <w:t xml:space="preserve">(4) </w:t>
      </w:r>
      <w:r>
        <w:rPr>
          <w:rFonts w:ascii="Helvetica" w:cs="Arial Unicode MS" w:hAnsi="Arial Unicode MS" w:eastAsia="Arial Unicode MS"/>
          <w:u w:val="single"/>
          <w:rtl w:val="0"/>
          <w:lang w:val="da-DK"/>
        </w:rPr>
        <w:t>Judges 2:11-12</w:t>
      </w:r>
      <w:r>
        <w:rPr>
          <w:rFonts w:ascii="Helvetica" w:cs="Arial Unicode MS" w:hAnsi="Arial Unicode MS" w:eastAsia="Arial Unicode MS"/>
          <w:rtl w:val="0"/>
          <w:lang w:val="en-US"/>
        </w:rPr>
        <w:t>:"</w:t>
      </w:r>
      <w:r>
        <w:rPr>
          <w:rFonts w:ascii="Helvetica" w:cs="Arial Unicode MS" w:hAnsi="Arial Unicode MS" w:eastAsia="Arial Unicode MS"/>
          <w:i w:val="1"/>
          <w:iCs w:val="1"/>
          <w:rtl w:val="0"/>
          <w:lang w:val="en-US"/>
        </w:rPr>
        <w:t>And the people of Israel did what was evil in the sight of the Lord and served the Baals. 12 And they abandoned the Lord, the God of their fathers, who had brought them out of the land of Egypt. They went after other gods, from among the gods of the peoples who were around them, and bowed down to them. And they provoked the Lord to anger</w:t>
      </w:r>
      <w:r>
        <w:rPr>
          <w:rFonts w:ascii="Helvetica" w:cs="Arial Unicode MS" w:hAnsi="Arial Unicode MS" w:eastAsia="Arial Unicode MS"/>
          <w:rtl w:val="0"/>
        </w:rPr>
        <w:t xml:space="preserve">. </w:t>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Israel repeatedly forsakes God and God through Israel's enemies and judges, disciplines and restores Israel.</w:t>
      </w:r>
    </w:p>
    <w:p>
      <w:pPr>
        <w:pStyle w:val="Body"/>
        <w:bidi w:val="0"/>
      </w:pPr>
      <w:r>
        <w:rPr>
          <w:rFonts w:ascii="Helvetica" w:cs="Arial Unicode MS" w:hAnsi="Arial Unicode MS" w:eastAsia="Arial Unicode MS"/>
          <w:rtl w:val="0"/>
        </w:rPr>
        <w:t xml:space="preserve">        </w:t>
      </w:r>
    </w:p>
    <w:p>
      <w:pPr>
        <w:pStyle w:val="Body"/>
        <w:bidi w:val="0"/>
      </w:pPr>
      <w:r>
        <w:tab/>
      </w:r>
      <w:r>
        <w:rPr>
          <w:rFonts w:ascii="Helvetica" w:cs="Arial Unicode MS" w:hAnsi="Arial Unicode MS" w:eastAsia="Arial Unicode MS"/>
          <w:rtl w:val="0"/>
        </w:rPr>
        <w:t>(5)</w:t>
      </w:r>
      <w:r>
        <w:rPr>
          <w:rFonts w:ascii="Helvetica" w:cs="Arial Unicode MS" w:hAnsi="Arial Unicode MS" w:eastAsia="Arial Unicode MS"/>
          <w:u w:val="single"/>
          <w:rtl w:val="0"/>
          <w:lang w:val="es-ES_tradnl"/>
        </w:rPr>
        <w:t xml:space="preserve"> 1 Samuel 8:5b</w:t>
      </w:r>
      <w:r>
        <w:rPr>
          <w:rFonts w:ascii="Helvetica" w:cs="Arial Unicode MS" w:hAnsi="Arial Unicode MS" w:eastAsia="Arial Unicode MS"/>
          <w:rtl w:val="0"/>
          <w:lang w:val="en-US"/>
        </w:rPr>
        <w:t>:</w:t>
      </w:r>
      <w:r>
        <w:rPr>
          <w:rFonts w:ascii="Helvetica" w:cs="Arial Unicode MS" w:hAnsi="Arial Unicode MS" w:eastAsia="Arial Unicode MS"/>
          <w:rtl w:val="0"/>
        </w:rPr>
        <w:t xml:space="preserve"> "</w:t>
      </w:r>
      <w:r>
        <w:rPr>
          <w:rFonts w:ascii="Helvetica" w:cs="Arial Unicode MS" w:hAnsi="Arial Unicode MS" w:eastAsia="Arial Unicode MS"/>
          <w:i w:val="1"/>
          <w:iCs w:val="1"/>
          <w:rtl w:val="0"/>
          <w:lang w:val="en-US"/>
        </w:rPr>
        <w:t>Now appoint for us a king to judge us like all the nations.</w:t>
      </w:r>
      <w:r>
        <w:rPr>
          <w:rFonts w:ascii="Arial Unicode MS" w:cs="Arial Unicode MS" w:hAnsi="Arial Unicode MS" w:eastAsia="Arial Unicode MS" w:hint="default"/>
          <w:rtl w:val="0"/>
        </w:rPr>
        <w:t>”</w:t>
      </w:r>
    </w:p>
    <w:p>
      <w:pPr>
        <w:pStyle w:val="Body"/>
        <w:bidi w:val="0"/>
      </w:pPr>
      <w:r>
        <w:rPr>
          <w:rFonts w:ascii="Helvetica" w:cs="Arial Unicode MS" w:hAnsi="Arial Unicode MS" w:eastAsia="Arial Unicode MS"/>
          <w:rtl w:val="0"/>
        </w:rPr>
        <w:t xml:space="preserve">            </w:t>
      </w:r>
    </w:p>
    <w:p>
      <w:pPr>
        <w:pStyle w:val="Body"/>
        <w:bidi w:val="0"/>
      </w:pPr>
      <w:r>
        <w:tab/>
        <w:tab/>
      </w:r>
      <w:r>
        <w:rPr>
          <w:rFonts w:ascii="Helvetica" w:cs="Arial Unicode MS" w:hAnsi="Arial Unicode MS" w:eastAsia="Arial Unicode MS"/>
          <w:rtl w:val="0"/>
        </w:rPr>
        <w:t xml:space="preserve">(a) </w:t>
      </w:r>
      <w:r>
        <w:rPr>
          <w:rFonts w:ascii="Helvetica" w:cs="Arial Unicode MS" w:hAnsi="Arial Unicode MS" w:eastAsia="Arial Unicode MS"/>
          <w:u w:val="single"/>
          <w:rtl w:val="0"/>
        </w:rPr>
        <w:t>Saul</w:t>
      </w:r>
      <w:r>
        <w:rPr>
          <w:rFonts w:ascii="Helvetica" w:cs="Arial Unicode MS" w:hAnsi="Arial Unicode MS" w:eastAsia="Arial Unicode MS"/>
          <w:rtl w:val="0"/>
          <w:lang w:val="en-US"/>
        </w:rPr>
        <w:t>- a king like all the nations.</w:t>
      </w:r>
    </w:p>
    <w:p>
      <w:pPr>
        <w:pStyle w:val="Body"/>
        <w:bidi w:val="0"/>
      </w:pPr>
      <w:r>
        <w:rPr>
          <w:rFonts w:ascii="Helvetica" w:cs="Arial Unicode MS" w:hAnsi="Arial Unicode MS" w:eastAsia="Arial Unicode MS"/>
          <w:rtl w:val="0"/>
        </w:rPr>
        <w:t xml:space="preserve">            </w:t>
      </w:r>
    </w:p>
    <w:p>
      <w:pPr>
        <w:pStyle w:val="Body"/>
        <w:bidi w:val="0"/>
      </w:pPr>
      <w:r>
        <w:tab/>
        <w:tab/>
      </w:r>
      <w:r>
        <w:rPr>
          <w:rFonts w:ascii="Helvetica" w:cs="Arial Unicode MS" w:hAnsi="Arial Unicode MS" w:eastAsia="Arial Unicode MS"/>
          <w:rtl w:val="0"/>
        </w:rPr>
        <w:t xml:space="preserve">(b) </w:t>
      </w:r>
      <w:r>
        <w:rPr>
          <w:rFonts w:ascii="Helvetica" w:cs="Arial Unicode MS" w:hAnsi="Arial Unicode MS" w:eastAsia="Arial Unicode MS"/>
          <w:u w:val="single"/>
          <w:rtl w:val="0"/>
        </w:rPr>
        <w:t>David</w:t>
      </w:r>
      <w:r>
        <w:rPr>
          <w:rFonts w:ascii="Helvetica" w:cs="Arial Unicode MS" w:hAnsi="Arial Unicode MS" w:eastAsia="Arial Unicode MS"/>
          <w:rtl w:val="0"/>
          <w:lang w:val="es-ES_tradnl"/>
        </w:rPr>
        <w:t>- (2 Samuel 7:12-13) "</w:t>
      </w:r>
      <w:r>
        <w:rPr>
          <w:rFonts w:ascii="Helvetica" w:cs="Arial Unicode MS" w:hAnsi="Arial Unicode MS" w:eastAsia="Arial Unicode MS"/>
          <w:i w:val="1"/>
          <w:iCs w:val="1"/>
          <w:rtl w:val="0"/>
          <w:lang w:val="en-US"/>
        </w:rPr>
        <w:t>When your days are fulfilled and you lie down with your fathers, I will raise up your offspring after you, who shall come from your body, and I will establish his kingdom. 13 He shall build a house for my name, and I will establish the throne of his kingdom forever.</w:t>
      </w:r>
      <w:r>
        <w:rPr>
          <w:rFonts w:ascii="Helvetica" w:cs="Arial Unicode MS" w:hAnsi="Arial Unicode MS" w:eastAsia="Arial Unicode MS"/>
          <w:rtl w:val="0"/>
          <w:lang w:val="en-US"/>
        </w:rPr>
        <w:t>" God further moves His Plan of Redemption by promising a King to come who will rule forever.</w:t>
      </w:r>
    </w:p>
    <w:p>
      <w:pPr>
        <w:pStyle w:val="Body"/>
        <w:bidi w:val="0"/>
      </w:pPr>
      <w:r>
        <w:rPr>
          <w:rFonts w:ascii="Helvetica" w:cs="Arial Unicode MS" w:hAnsi="Arial Unicode MS" w:eastAsia="Arial Unicode MS"/>
          <w:rtl w:val="0"/>
        </w:rPr>
        <w:t xml:space="preserve">            </w:t>
      </w:r>
      <w:r>
        <w:tab/>
      </w:r>
    </w:p>
    <w:p>
      <w:pPr>
        <w:pStyle w:val="Body"/>
        <w:bidi w:val="0"/>
      </w:pPr>
      <w:r>
        <w:tab/>
        <w:tab/>
      </w:r>
      <w:r>
        <w:rPr>
          <w:rFonts w:ascii="Helvetica" w:cs="Arial Unicode MS" w:hAnsi="Arial Unicode MS" w:eastAsia="Arial Unicode MS"/>
          <w:rtl w:val="0"/>
        </w:rPr>
        <w:t xml:space="preserve">(c) </w:t>
      </w:r>
      <w:r>
        <w:rPr>
          <w:rFonts w:ascii="Helvetica" w:cs="Arial Unicode MS" w:hAnsi="Arial Unicode MS" w:eastAsia="Arial Unicode MS"/>
          <w:u w:val="single"/>
          <w:rtl w:val="0"/>
        </w:rPr>
        <w:t>Solomon</w:t>
      </w:r>
      <w:r>
        <w:rPr>
          <w:rFonts w:ascii="Helvetica" w:cs="Arial Unicode MS" w:hAnsi="Arial Unicode MS" w:eastAsia="Arial Unicode MS"/>
          <w:rtl w:val="0"/>
          <w:lang w:val="en-US"/>
        </w:rPr>
        <w:t>- starts out well, but his heart turns from God and thereafter the nation is divided in two.</w:t>
      </w:r>
    </w:p>
    <w:p>
      <w:pPr>
        <w:pStyle w:val="Body"/>
        <w:bidi w:val="0"/>
      </w:pPr>
      <w:r>
        <w:rPr>
          <w:rFonts w:ascii="Helvetica" w:cs="Arial Unicode MS" w:hAnsi="Arial Unicode MS" w:eastAsia="Arial Unicode MS"/>
          <w:rtl w:val="0"/>
        </w:rPr>
        <w:t xml:space="preserve">        </w:t>
      </w:r>
    </w:p>
    <w:p>
      <w:pPr>
        <w:pStyle w:val="Body"/>
        <w:bidi w:val="0"/>
      </w:pPr>
      <w:r>
        <w:tab/>
      </w:r>
      <w:r>
        <w:rPr>
          <w:rFonts w:ascii="Helvetica" w:cs="Arial Unicode MS" w:hAnsi="Arial Unicode MS" w:eastAsia="Arial Unicode MS"/>
          <w:rtl w:val="0"/>
          <w:lang w:val="en-US"/>
        </w:rPr>
        <w:t>(6) Because of the two kingdom's wickedness, God removes them. (Babylonian captivity- 70 years).</w:t>
      </w:r>
    </w:p>
    <w:p>
      <w:pPr>
        <w:pStyle w:val="Body"/>
        <w:bidi w:val="0"/>
      </w:pPr>
      <w:r>
        <w:rPr>
          <w:rFonts w:ascii="Helvetica" w:cs="Arial Unicode MS" w:hAnsi="Arial Unicode MS" w:eastAsia="Arial Unicode MS"/>
          <w:rtl w:val="0"/>
        </w:rPr>
        <w:t xml:space="preserve">        </w:t>
      </w:r>
    </w:p>
    <w:p>
      <w:pPr>
        <w:pStyle w:val="Body"/>
        <w:bidi w:val="0"/>
      </w:pPr>
      <w:r>
        <w:tab/>
      </w:r>
      <w:r>
        <w:rPr>
          <w:rFonts w:ascii="Helvetica" w:cs="Arial Unicode MS" w:hAnsi="Arial Unicode MS" w:eastAsia="Arial Unicode MS"/>
          <w:rtl w:val="0"/>
        </w:rPr>
        <w:t xml:space="preserve">(7) </w:t>
      </w:r>
      <w:r>
        <w:rPr>
          <w:rFonts w:ascii="Helvetica" w:cs="Arial Unicode MS" w:hAnsi="Arial Unicode MS" w:eastAsia="Arial Unicode MS"/>
          <w:u w:val="single"/>
          <w:rtl w:val="0"/>
        </w:rPr>
        <w:t>Ezra 1:3</w:t>
      </w:r>
      <w:r>
        <w:rPr>
          <w:rFonts w:ascii="Helvetica" w:cs="Arial Unicode MS" w:hAnsi="Arial Unicode MS" w:eastAsia="Arial Unicode MS"/>
          <w:u w:val="single"/>
          <w:rtl w:val="0"/>
          <w:lang w:val="en-US"/>
        </w:rPr>
        <w:t>:</w:t>
      </w:r>
      <w:r>
        <w:rPr>
          <w:rFonts w:ascii="Helvetica" w:cs="Arial Unicode MS" w:hAnsi="Arial Unicode MS" w:eastAsia="Arial Unicode MS"/>
          <w:rtl w:val="0"/>
          <w:lang w:val="en-US"/>
        </w:rPr>
        <w:t xml:space="preserve"> "</w:t>
      </w:r>
      <w:r>
        <w:rPr>
          <w:rFonts w:ascii="Helvetica" w:cs="Arial Unicode MS" w:hAnsi="Arial Unicode MS" w:eastAsia="Arial Unicode MS"/>
          <w:i w:val="1"/>
          <w:iCs w:val="1"/>
          <w:rtl w:val="0"/>
          <w:lang w:val="en-US"/>
        </w:rPr>
        <w:t>Whoever is among you of all his people, may his God be with him, and let him go up to Jerusalem, which is in Judah, and rebuild the house of the Lord, the God of Israel</w:t>
      </w:r>
      <w:r>
        <w:rPr>
          <w:rFonts w:ascii="Arial Unicode MS" w:cs="Arial Unicode MS" w:hAnsi="Arial Unicode MS" w:eastAsia="Arial Unicode MS" w:hint="default"/>
          <w:i w:val="1"/>
          <w:iCs w:val="1"/>
          <w:rtl w:val="0"/>
        </w:rPr>
        <w:t>—</w:t>
      </w:r>
      <w:r>
        <w:rPr>
          <w:rFonts w:ascii="Helvetica" w:cs="Arial Unicode MS" w:hAnsi="Arial Unicode MS" w:eastAsia="Arial Unicode MS"/>
          <w:i w:val="1"/>
          <w:iCs w:val="1"/>
          <w:rtl w:val="0"/>
          <w:lang w:val="en-US"/>
        </w:rPr>
        <w:t>he is the God who is in Jerusalem.</w:t>
      </w:r>
      <w:r>
        <w:rPr>
          <w:rFonts w:ascii="Helvetica" w:cs="Arial Unicode MS" w:hAnsi="Arial Unicode MS" w:eastAsia="Arial Unicode MS"/>
          <w:rtl w:val="0"/>
          <w:lang w:val="en-US"/>
        </w:rPr>
        <w:t>"- God restores His remnant.</w:t>
      </w:r>
    </w:p>
    <w:p>
      <w:pPr>
        <w:pStyle w:val="Body"/>
        <w:bidi w:val="0"/>
      </w:pPr>
      <w:r>
        <w:rPr>
          <w:rFonts w:ascii="Helvetica" w:cs="Arial Unicode MS" w:hAnsi="Arial Unicode MS" w:eastAsia="Arial Unicode MS"/>
          <w:rtl w:val="0"/>
        </w:rPr>
        <w:t xml:space="preserve">        </w:t>
      </w:r>
    </w:p>
    <w:p>
      <w:pPr>
        <w:pStyle w:val="Body"/>
        <w:bidi w:val="0"/>
      </w:pPr>
      <w:r>
        <w:tab/>
      </w:r>
    </w:p>
    <w:p>
      <w:pPr>
        <w:pStyle w:val="Body"/>
        <w:bidi w:val="0"/>
      </w:pPr>
      <w:r>
        <w:tab/>
      </w:r>
      <w:r>
        <w:rPr>
          <w:rFonts w:ascii="Helvetica" w:cs="Arial Unicode MS" w:hAnsi="Arial Unicode MS" w:eastAsia="Arial Unicode MS"/>
          <w:rtl w:val="0"/>
          <w:lang w:val="en-US"/>
        </w:rPr>
        <w:t>(8) Wisdom literature given as a reaction to the saga. (Job, Psalms, Proverbs, etc.)</w:t>
      </w:r>
    </w:p>
    <w:p>
      <w:pPr>
        <w:pStyle w:val="Body"/>
        <w:bidi w:val="0"/>
      </w:pPr>
      <w:r>
        <w:rPr>
          <w:rFonts w:ascii="Helvetica" w:cs="Arial Unicode MS" w:hAnsi="Arial Unicode MS" w:eastAsia="Arial Unicode MS"/>
          <w:rtl w:val="0"/>
        </w:rPr>
        <w:t xml:space="preserve">        </w:t>
      </w:r>
    </w:p>
    <w:p>
      <w:pPr>
        <w:pStyle w:val="Body"/>
        <w:bidi w:val="0"/>
      </w:pPr>
      <w:r>
        <w:tab/>
      </w:r>
      <w:r>
        <w:rPr>
          <w:rFonts w:ascii="Helvetica" w:cs="Arial Unicode MS" w:hAnsi="Arial Unicode MS" w:eastAsia="Arial Unicode MS"/>
          <w:rtl w:val="0"/>
        </w:rPr>
        <w:t xml:space="preserve">(9) </w:t>
      </w:r>
      <w:r>
        <w:rPr>
          <w:rFonts w:ascii="Helvetica" w:cs="Arial Unicode MS" w:hAnsi="Arial Unicode MS" w:eastAsia="Arial Unicode MS"/>
          <w:u w:val="single"/>
          <w:rtl w:val="0"/>
          <w:lang w:val="sv-SE"/>
        </w:rPr>
        <w:t>Prophets</w:t>
      </w:r>
      <w:r>
        <w:rPr>
          <w:rFonts w:ascii="Helvetica" w:cs="Arial Unicode MS" w:hAnsi="Arial Unicode MS" w:eastAsia="Arial Unicode MS"/>
          <w:u w:val="single"/>
          <w:rtl w:val="0"/>
          <w:lang w:val="en-US"/>
        </w:rPr>
        <w:t>:</w:t>
      </w:r>
      <w:r>
        <w:rPr>
          <w:rFonts w:ascii="Helvetica" w:cs="Arial Unicode MS" w:hAnsi="Arial Unicode MS" w:eastAsia="Arial Unicode MS"/>
          <w:rtl w:val="0"/>
        </w:rPr>
        <w:t xml:space="preserve"> </w:t>
      </w:r>
      <w:r>
        <w:rPr>
          <w:rFonts w:ascii="Helvetica" w:cs="Arial Unicode MS" w:hAnsi="Arial Unicode MS" w:eastAsia="Arial Unicode MS"/>
          <w:rtl w:val="0"/>
          <w:lang w:val="en-US"/>
        </w:rPr>
        <w:t>S</w:t>
      </w:r>
      <w:r>
        <w:rPr>
          <w:rFonts w:ascii="Helvetica" w:cs="Arial Unicode MS" w:hAnsi="Arial Unicode MS" w:eastAsia="Arial Unicode MS"/>
          <w:rtl w:val="0"/>
          <w:lang w:val="en-US"/>
        </w:rPr>
        <w:t xml:space="preserve">uch as Isaiah, Jeremiah, Ezekiel, etc. were sent to call people back to God and to foreshadow the final redemptiom. (Isaiah 9:6-7) </w:t>
      </w:r>
      <w:r>
        <w:rPr>
          <w:rFonts w:ascii="Helvetica" w:cs="Arial Unicode MS" w:hAnsi="Arial Unicode MS" w:eastAsia="Arial Unicode MS"/>
          <w:i w:val="1"/>
          <w:iCs w:val="1"/>
          <w:rtl w:val="0"/>
          <w:lang w:val="en-US"/>
        </w:rPr>
        <w:t>"</w:t>
      </w:r>
      <w:r>
        <w:rPr>
          <w:rFonts w:ascii="Helvetica" w:cs="Arial Unicode MS" w:hAnsi="Arial Unicode MS" w:eastAsia="Arial Unicode MS"/>
          <w:i w:val="1"/>
          <w:iCs w:val="1"/>
          <w:rtl w:val="0"/>
          <w:lang w:val="en-US"/>
        </w:rPr>
        <w:t>For to us a child is born,to us a son is given;</w:t>
      </w:r>
      <w:r>
        <w:rPr>
          <w:rFonts w:ascii="Helvetica" w:cs="Arial Unicode MS" w:hAnsi="Arial Unicode MS" w:eastAsia="Arial Unicode MS"/>
          <w:i w:val="1"/>
          <w:iCs w:val="1"/>
          <w:rtl w:val="0"/>
          <w:lang w:val="en-US"/>
        </w:rPr>
        <w:t xml:space="preserve"> </w:t>
      </w:r>
      <w:r>
        <w:rPr>
          <w:rFonts w:ascii="Helvetica" w:cs="Arial Unicode MS" w:hAnsi="Arial Unicode MS" w:eastAsia="Arial Unicode MS"/>
          <w:i w:val="1"/>
          <w:iCs w:val="1"/>
          <w:rtl w:val="0"/>
          <w:lang w:val="en-US"/>
        </w:rPr>
        <w:t>and the government shall be upon his shoulder,</w:t>
      </w:r>
      <w:r>
        <w:rPr>
          <w:rFonts w:ascii="Helvetica" w:cs="Arial Unicode MS" w:hAnsi="Arial Unicode MS" w:eastAsia="Arial Unicode MS"/>
          <w:i w:val="1"/>
          <w:iCs w:val="1"/>
          <w:rtl w:val="0"/>
          <w:lang w:val="en-US"/>
        </w:rPr>
        <w:t xml:space="preserve"> </w:t>
      </w:r>
      <w:r>
        <w:rPr>
          <w:rFonts w:ascii="Helvetica" w:cs="Arial Unicode MS" w:hAnsi="Arial Unicode MS" w:eastAsia="Arial Unicode MS"/>
          <w:i w:val="1"/>
          <w:iCs w:val="1"/>
          <w:rtl w:val="0"/>
          <w:lang w:val="en-US"/>
        </w:rPr>
        <w:t>and his name shall be called</w:t>
      </w:r>
      <w:r>
        <w:rPr>
          <w:rFonts w:ascii="Helvetica" w:cs="Arial Unicode MS" w:hAnsi="Arial Unicode MS" w:eastAsia="Arial Unicode MS"/>
          <w:i w:val="1"/>
          <w:iCs w:val="1"/>
          <w:rtl w:val="0"/>
          <w:lang w:val="en-US"/>
        </w:rPr>
        <w:t xml:space="preserve"> </w:t>
      </w:r>
      <w:r>
        <w:rPr>
          <w:rFonts w:ascii="Helvetica" w:cs="Arial Unicode MS" w:hAnsi="Arial Unicode MS" w:eastAsia="Arial Unicode MS"/>
          <w:i w:val="1"/>
          <w:iCs w:val="1"/>
          <w:rtl w:val="0"/>
        </w:rPr>
        <w:t>Wonderful Counselor, Mighty God,</w:t>
      </w:r>
      <w:r>
        <w:rPr>
          <w:rFonts w:ascii="Helvetica" w:cs="Arial Unicode MS" w:hAnsi="Arial Unicode MS" w:eastAsia="Arial Unicode MS"/>
          <w:i w:val="1"/>
          <w:iCs w:val="1"/>
          <w:rtl w:val="0"/>
          <w:lang w:val="en-US"/>
        </w:rPr>
        <w:t xml:space="preserve"> </w:t>
      </w:r>
      <w:r>
        <w:rPr>
          <w:rFonts w:ascii="Helvetica" w:cs="Arial Unicode MS" w:hAnsi="Arial Unicode MS" w:eastAsia="Arial Unicode MS"/>
          <w:i w:val="1"/>
          <w:iCs w:val="1"/>
          <w:rtl w:val="0"/>
          <w:lang w:val="en-US"/>
        </w:rPr>
        <w:t>Everlasting Father, Prince of Peace.</w:t>
      </w:r>
      <w:r>
        <w:rPr>
          <w:rFonts w:ascii="Helvetica" w:cs="Arial Unicode MS" w:hAnsi="Arial Unicode MS" w:eastAsia="Arial Unicode MS"/>
          <w:i w:val="1"/>
          <w:iCs w:val="1"/>
          <w:rtl w:val="0"/>
          <w:lang w:val="en-US"/>
        </w:rPr>
        <w:t xml:space="preserve"> </w:t>
      </w:r>
      <w:r>
        <w:rPr>
          <w:rFonts w:ascii="Helvetica" w:cs="Arial Unicode MS" w:hAnsi="Arial Unicode MS" w:eastAsia="Arial Unicode MS"/>
          <w:i w:val="1"/>
          <w:iCs w:val="1"/>
          <w:rtl w:val="0"/>
          <w:lang w:val="en-US"/>
        </w:rPr>
        <w:t>7 Of the increase of his government and of peacethere will be no end,</w:t>
      </w:r>
      <w:r>
        <w:rPr>
          <w:rFonts w:ascii="Helvetica" w:cs="Arial Unicode MS" w:hAnsi="Arial Unicode MS" w:eastAsia="Arial Unicode MS"/>
          <w:i w:val="1"/>
          <w:iCs w:val="1"/>
          <w:rtl w:val="0"/>
          <w:lang w:val="en-US"/>
        </w:rPr>
        <w:t xml:space="preserve"> </w:t>
      </w:r>
      <w:r>
        <w:rPr>
          <w:rFonts w:ascii="Helvetica" w:cs="Arial Unicode MS" w:hAnsi="Arial Unicode MS" w:eastAsia="Arial Unicode MS"/>
          <w:i w:val="1"/>
          <w:iCs w:val="1"/>
          <w:rtl w:val="0"/>
          <w:lang w:val="en-US"/>
        </w:rPr>
        <w:t>on the throne of David and over his kingdom,</w:t>
      </w:r>
      <w:r>
        <w:rPr>
          <w:rFonts w:ascii="Helvetica" w:cs="Arial Unicode MS" w:hAnsi="Arial Unicode MS" w:eastAsia="Arial Unicode MS"/>
          <w:i w:val="1"/>
          <w:iCs w:val="1"/>
          <w:rtl w:val="0"/>
          <w:lang w:val="en-US"/>
        </w:rPr>
        <w:t xml:space="preserve"> </w:t>
      </w:r>
      <w:r>
        <w:rPr>
          <w:rFonts w:ascii="Helvetica" w:cs="Arial Unicode MS" w:hAnsi="Arial Unicode MS" w:eastAsia="Arial Unicode MS"/>
          <w:i w:val="1"/>
          <w:iCs w:val="1"/>
          <w:rtl w:val="0"/>
          <w:lang w:val="en-US"/>
        </w:rPr>
        <w:t>to establish it and to uphold it</w:t>
      </w:r>
      <w:r>
        <w:rPr>
          <w:rFonts w:ascii="Helvetica" w:cs="Arial Unicode MS" w:hAnsi="Arial Unicode MS" w:eastAsia="Arial Unicode MS"/>
          <w:i w:val="1"/>
          <w:iCs w:val="1"/>
          <w:rtl w:val="0"/>
          <w:lang w:val="en-US"/>
        </w:rPr>
        <w:t xml:space="preserve"> </w:t>
      </w:r>
      <w:r>
        <w:rPr>
          <w:rFonts w:ascii="Helvetica" w:cs="Arial Unicode MS" w:hAnsi="Arial Unicode MS" w:eastAsia="Arial Unicode MS"/>
          <w:i w:val="1"/>
          <w:iCs w:val="1"/>
          <w:rtl w:val="0"/>
          <w:lang w:val="en-US"/>
        </w:rPr>
        <w:t>with justice and with righteousness</w:t>
      </w:r>
      <w:r>
        <w:rPr>
          <w:rFonts w:ascii="Helvetica" w:cs="Arial Unicode MS" w:hAnsi="Arial Unicode MS" w:eastAsia="Arial Unicode MS"/>
          <w:i w:val="1"/>
          <w:iCs w:val="1"/>
          <w:rtl w:val="0"/>
          <w:lang w:val="en-US"/>
        </w:rPr>
        <w:t xml:space="preserve"> </w:t>
      </w:r>
      <w:r>
        <w:rPr>
          <w:rFonts w:ascii="Helvetica" w:cs="Arial Unicode MS" w:hAnsi="Arial Unicode MS" w:eastAsia="Arial Unicode MS"/>
          <w:i w:val="1"/>
          <w:iCs w:val="1"/>
          <w:rtl w:val="0"/>
          <w:lang w:val="en-US"/>
        </w:rPr>
        <w:t>from this time forth and</w:t>
      </w:r>
      <w:r>
        <w:rPr>
          <w:rFonts w:ascii="Helvetica" w:cs="Arial Unicode MS" w:hAnsi="Arial Unicode MS" w:eastAsia="Arial Unicode MS"/>
          <w:i w:val="1"/>
          <w:iCs w:val="1"/>
          <w:rtl w:val="0"/>
          <w:lang w:val="en-US"/>
        </w:rPr>
        <w:t xml:space="preserve"> </w:t>
      </w:r>
      <w:r>
        <w:rPr>
          <w:rFonts w:ascii="Helvetica" w:cs="Arial Unicode MS" w:hAnsi="Arial Unicode MS" w:eastAsia="Arial Unicode MS"/>
          <w:i w:val="1"/>
          <w:iCs w:val="1"/>
          <w:rtl w:val="0"/>
          <w:lang w:val="en-US"/>
        </w:rPr>
        <w:t>forevermore.</w:t>
      </w:r>
      <w:r>
        <w:rPr>
          <w:rFonts w:ascii="Helvetica" w:cs="Arial Unicode MS" w:hAnsi="Arial Unicode MS" w:eastAsia="Arial Unicode MS"/>
          <w:i w:val="1"/>
          <w:iCs w:val="1"/>
          <w:rtl w:val="0"/>
          <w:lang w:val="en-US"/>
        </w:rPr>
        <w:t xml:space="preserve"> </w:t>
      </w:r>
      <w:r>
        <w:rPr>
          <w:rFonts w:ascii="Helvetica" w:cs="Arial Unicode MS" w:hAnsi="Arial Unicode MS" w:eastAsia="Arial Unicode MS"/>
          <w:i w:val="1"/>
          <w:iCs w:val="1"/>
          <w:rtl w:val="0"/>
          <w:lang w:val="en-US"/>
        </w:rPr>
        <w:t>The zeal of the Lord of hosts will do this.</w:t>
      </w:r>
      <w:r>
        <w:rPr>
          <w:rFonts w:ascii="Helvetica" w:cs="Arial Unicode MS" w:hAnsi="Arial Unicode MS" w:eastAsia="Arial Unicode MS"/>
          <w:rtl w:val="0"/>
          <w:lang w:val="en-US"/>
        </w:rPr>
        <w:t>"</w:t>
      </w:r>
      <w:r>
        <w:rPr>
          <w:rFonts w:ascii="Helvetica" w:cs="Arial Unicode MS" w:hAnsi="Arial Unicode MS" w:eastAsia="Arial Unicode MS"/>
          <w:rtl w:val="0"/>
        </w:rPr>
        <w:t xml:space="preserve">       </w:t>
      </w:r>
    </w:p>
    <w:p>
      <w:pPr>
        <w:pStyle w:val="Body"/>
        <w:bidi w:val="0"/>
      </w:pPr>
      <w:r>
        <w:tab/>
      </w:r>
    </w:p>
    <w:p>
      <w:pPr>
        <w:pStyle w:val="Body"/>
        <w:bidi w:val="0"/>
      </w:pPr>
      <w:r>
        <w:tab/>
      </w:r>
      <w:r>
        <w:rPr>
          <w:rFonts w:ascii="Helvetica" w:cs="Arial Unicode MS" w:hAnsi="Arial Unicode MS" w:eastAsia="Arial Unicode MS"/>
          <w:rtl w:val="0"/>
          <w:lang w:val="en-US"/>
        </w:rPr>
        <w:t>(10) 400 years of silence.</w:t>
      </w:r>
    </w:p>
    <w:p>
      <w:pPr>
        <w:pStyle w:val="Body"/>
        <w:bidi w:val="0"/>
      </w:pPr>
      <w:r>
        <w:rPr>
          <w:rFonts w:ascii="Helvetica" w:cs="Arial Unicode MS" w:hAnsi="Arial Unicode MS" w:eastAsia="Arial Unicode MS"/>
          <w:rtl w:val="0"/>
        </w:rPr>
        <w:t xml:space="preserve">        </w:t>
      </w:r>
    </w:p>
    <w:p>
      <w:pPr>
        <w:pStyle w:val="Body"/>
        <w:bidi w:val="0"/>
      </w:pPr>
      <w:r>
        <w:tab/>
      </w:r>
      <w:r>
        <w:rPr>
          <w:rFonts w:ascii="Helvetica" w:cs="Arial Unicode MS" w:hAnsi="Arial Unicode MS" w:eastAsia="Arial Unicode MS"/>
          <w:rtl w:val="0"/>
        </w:rPr>
        <w:t xml:space="preserve">(11) </w:t>
      </w:r>
      <w:r>
        <w:rPr>
          <w:rFonts w:ascii="Helvetica" w:cs="Arial Unicode MS" w:hAnsi="Arial Unicode MS" w:eastAsia="Arial Unicode MS"/>
          <w:u w:val="single"/>
          <w:rtl w:val="0"/>
          <w:lang w:val="en-US"/>
        </w:rPr>
        <w:t>Final Redemption</w:t>
      </w:r>
      <w:r>
        <w:rPr>
          <w:rFonts w:ascii="Helvetica" w:cs="Arial Unicode MS" w:hAnsi="Arial Unicode MS" w:eastAsia="Arial Unicode MS"/>
          <w:u w:val="single"/>
          <w:rtl w:val="0"/>
          <w:lang w:val="en-US"/>
        </w:rPr>
        <w:t>:</w:t>
      </w:r>
      <w:r>
        <w:rPr>
          <w:rFonts w:ascii="Helvetica" w:cs="Arial Unicode MS" w:hAnsi="Arial Unicode MS" w:eastAsia="Arial Unicode MS"/>
          <w:rtl w:val="0"/>
          <w:lang w:val="en-US"/>
        </w:rPr>
        <w:t xml:space="preserve"> The climax of God's Saga</w:t>
      </w:r>
      <w:r>
        <w:rPr>
          <w:rFonts w:ascii="Helvetica" w:cs="Arial Unicode MS" w:hAnsi="Arial Unicode MS" w:eastAsia="Arial Unicode MS"/>
          <w:rtl w:val="0"/>
          <w:lang w:val="en-US"/>
        </w:rPr>
        <w:t>.</w:t>
      </w:r>
    </w:p>
    <w:p>
      <w:pPr>
        <w:pStyle w:val="Body"/>
        <w:bidi w:val="0"/>
      </w:pPr>
      <w:r>
        <w:rPr>
          <w:rFonts w:ascii="Helvetica" w:cs="Arial Unicode MS" w:hAnsi="Arial Unicode MS" w:eastAsia="Arial Unicode MS"/>
          <w:rtl w:val="0"/>
        </w:rPr>
        <w:t xml:space="preserve">            </w:t>
      </w:r>
    </w:p>
    <w:p>
      <w:pPr>
        <w:pStyle w:val="Body"/>
        <w:bidi w:val="0"/>
      </w:pPr>
      <w:r>
        <w:tab/>
        <w:tab/>
      </w:r>
      <w:r>
        <w:rPr>
          <w:rFonts w:ascii="Helvetica" w:cs="Arial Unicode MS" w:hAnsi="Arial Unicode MS" w:eastAsia="Arial Unicode MS"/>
          <w:rtl w:val="0"/>
        </w:rPr>
        <w:t xml:space="preserve">(a) </w:t>
      </w:r>
      <w:r>
        <w:rPr>
          <w:rFonts w:ascii="Helvetica" w:cs="Arial Unicode MS" w:hAnsi="Arial Unicode MS" w:eastAsia="Arial Unicode MS"/>
          <w:u w:val="single"/>
          <w:rtl w:val="0"/>
        </w:rPr>
        <w:t>John 1:1, 14</w:t>
      </w:r>
      <w:r>
        <w:rPr>
          <w:rFonts w:ascii="Helvetica" w:cs="Arial Unicode MS" w:hAnsi="Arial Unicode MS" w:eastAsia="Arial Unicode MS"/>
          <w:rtl w:val="0"/>
        </w:rPr>
        <w:t xml:space="preserve"> </w:t>
      </w:r>
      <w:r>
        <w:rPr>
          <w:rFonts w:ascii="Helvetica" w:cs="Arial Unicode MS" w:hAnsi="Arial Unicode MS" w:eastAsia="Arial Unicode MS"/>
          <w:rtl w:val="0"/>
          <w:lang w:val="en-US"/>
        </w:rPr>
        <w:t>:</w:t>
      </w:r>
      <w:r>
        <w:rPr>
          <w:rFonts w:ascii="Helvetica" w:cs="Arial Unicode MS" w:hAnsi="Arial Unicode MS" w:eastAsia="Arial Unicode MS"/>
          <w:i w:val="1"/>
          <w:iCs w:val="1"/>
          <w:rtl w:val="0"/>
          <w:lang w:val="en-US"/>
        </w:rPr>
        <w:t>"In the beginning was the Word, and the Word was with God, and the Word was God</w:t>
      </w:r>
      <w:r>
        <w:rPr>
          <w:rFonts w:ascii="Helvetica" w:cs="Arial Unicode MS" w:hAnsi="Arial Unicode MS" w:eastAsia="Arial Unicode MS"/>
          <w:i w:val="1"/>
          <w:iCs w:val="1"/>
          <w:rtl w:val="0"/>
          <w:lang w:val="en-US"/>
        </w:rPr>
        <w:t>. "</w:t>
      </w:r>
      <w:r>
        <w:rPr>
          <w:rFonts w:ascii="Helvetica" w:cs="Arial Unicode MS" w:hAnsi="Arial Unicode MS" w:eastAsia="Arial Unicode MS"/>
          <w:i w:val="1"/>
          <w:iCs w:val="1"/>
          <w:rtl w:val="0"/>
          <w:lang w:val="en-US"/>
        </w:rPr>
        <w:t>And the Word became flesh and dwelt among us, and we have seen his glory, glory as of the only Son from the Father, full of grace and truth</w:t>
      </w:r>
      <w:r>
        <w:rPr>
          <w:rFonts w:ascii="Helvetica" w:cs="Arial Unicode MS" w:hAnsi="Arial Unicode MS" w:eastAsia="Arial Unicode MS"/>
          <w:i w:val="1"/>
          <w:iCs w:val="1"/>
          <w:rtl w:val="0"/>
          <w:lang w:val="en-US"/>
        </w:rPr>
        <w:t>."</w:t>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God takes a new role in the saga and enters as Jesus</w:t>
      </w:r>
      <w:r>
        <w:rPr>
          <w:rFonts w:ascii="Helvetica" w:cs="Arial Unicode MS" w:hAnsi="Arial Unicode MS" w:eastAsia="Arial Unicode MS"/>
          <w:rtl w:val="0"/>
          <w:lang w:val="en-US"/>
        </w:rPr>
        <w:t>, both God and man comes into the world to rescue us from sin and death.</w:t>
      </w:r>
    </w:p>
    <w:p>
      <w:pPr>
        <w:pStyle w:val="Body"/>
        <w:bidi w:val="0"/>
      </w:pPr>
      <w:r>
        <w:rPr>
          <w:rFonts w:ascii="Helvetica" w:cs="Arial Unicode MS" w:hAnsi="Arial Unicode MS" w:eastAsia="Arial Unicode MS"/>
          <w:rtl w:val="0"/>
        </w:rPr>
        <w:t xml:space="preserve">            </w:t>
      </w:r>
    </w:p>
    <w:p>
      <w:pPr>
        <w:pStyle w:val="Body"/>
        <w:bidi w:val="0"/>
      </w:pPr>
      <w:r>
        <w:tab/>
        <w:tab/>
      </w:r>
      <w:r>
        <w:rPr>
          <w:rFonts w:ascii="Helvetica" w:cs="Arial Unicode MS" w:hAnsi="Arial Unicode MS" w:eastAsia="Arial Unicode MS"/>
          <w:rtl w:val="0"/>
        </w:rPr>
        <w:t>(b)</w:t>
      </w:r>
      <w:r>
        <w:rPr>
          <w:rFonts w:ascii="Helvetica" w:cs="Arial Unicode MS" w:hAnsi="Arial Unicode MS" w:eastAsia="Arial Unicode MS"/>
          <w:u w:val="single"/>
          <w:rtl w:val="0"/>
        </w:rPr>
        <w:t xml:space="preserve"> Mark 10:45-</w:t>
      </w:r>
      <w:r>
        <w:rPr>
          <w:rFonts w:ascii="Helvetica" w:cs="Arial Unicode MS" w:hAnsi="Arial Unicode MS" w:eastAsia="Arial Unicode MS"/>
          <w:rtl w:val="0"/>
          <w:lang w:val="en-US"/>
        </w:rPr>
        <w:t>:</w:t>
      </w:r>
      <w:r>
        <w:rPr>
          <w:rFonts w:ascii="Helvetica" w:cs="Arial Unicode MS" w:hAnsi="Arial Unicode MS" w:eastAsia="Arial Unicode MS"/>
          <w:rtl w:val="0"/>
        </w:rPr>
        <w:t>"</w:t>
      </w:r>
      <w:r>
        <w:rPr>
          <w:rFonts w:ascii="Helvetica" w:cs="Arial Unicode MS" w:hAnsi="Arial Unicode MS" w:eastAsia="Arial Unicode MS"/>
          <w:i w:val="1"/>
          <w:iCs w:val="1"/>
          <w:rtl w:val="0"/>
          <w:lang w:val="en-US"/>
        </w:rPr>
        <w:t>For even the Son of Man came not to be served but uto serve, and to give his life as a ransom for many.</w:t>
      </w:r>
      <w:r>
        <w:rPr>
          <w:rFonts w:ascii="Arial Unicode MS" w:cs="Arial Unicode MS" w:hAnsi="Arial Unicode MS" w:eastAsia="Arial Unicode MS" w:hint="default"/>
          <w:i w:val="1"/>
          <w:iCs w:val="1"/>
          <w:rtl w:val="0"/>
        </w:rPr>
        <w:t>”</w:t>
      </w:r>
      <w:r>
        <w:rPr>
          <w:rFonts w:ascii="Helvetica" w:cs="Arial Unicode MS" w:hAnsi="Arial Unicode MS" w:eastAsia="Arial Unicode MS"/>
          <w:rtl w:val="0"/>
          <w:lang w:val="en-US"/>
        </w:rPr>
        <w:t>"  Jesus's purpose was to sacrifice Himself to redeem the lost once and for all time.</w:t>
      </w:r>
    </w:p>
    <w:p>
      <w:pPr>
        <w:pStyle w:val="Body"/>
        <w:bidi w:val="0"/>
      </w:pPr>
      <w:r>
        <w:rPr>
          <w:rFonts w:ascii="Helvetica" w:cs="Arial Unicode MS" w:hAnsi="Arial Unicode MS" w:eastAsia="Arial Unicode MS"/>
          <w:rtl w:val="0"/>
        </w:rPr>
        <w:t xml:space="preserve">            </w:t>
      </w:r>
    </w:p>
    <w:p>
      <w:pPr>
        <w:pStyle w:val="Body"/>
        <w:bidi w:val="0"/>
      </w:pPr>
      <w:r>
        <w:tab/>
        <w:tab/>
      </w:r>
      <w:r>
        <w:rPr>
          <w:rFonts w:ascii="Helvetica" w:cs="Arial Unicode MS" w:hAnsi="Arial Unicode MS" w:eastAsia="Arial Unicode MS"/>
          <w:rtl w:val="0"/>
        </w:rPr>
        <w:t xml:space="preserve">(c) </w:t>
      </w:r>
      <w:r>
        <w:rPr>
          <w:rFonts w:ascii="Helvetica" w:cs="Arial Unicode MS" w:hAnsi="Arial Unicode MS" w:eastAsia="Arial Unicode MS"/>
          <w:u w:val="single"/>
          <w:rtl w:val="0"/>
        </w:rPr>
        <w:t>John 19:30</w:t>
      </w:r>
      <w:r>
        <w:rPr>
          <w:rFonts w:ascii="Helvetica" w:cs="Arial Unicode MS" w:hAnsi="Arial Unicode MS" w:eastAsia="Arial Unicode MS"/>
          <w:u w:val="single"/>
          <w:rtl w:val="0"/>
          <w:lang w:val="en-US"/>
        </w:rPr>
        <w:t>:</w:t>
      </w:r>
      <w:r>
        <w:rPr>
          <w:rFonts w:ascii="Helvetica" w:cs="Arial Unicode MS" w:hAnsi="Arial Unicode MS" w:eastAsia="Arial Unicode MS"/>
          <w:rtl w:val="0"/>
        </w:rPr>
        <w:t xml:space="preserve"> "</w:t>
      </w:r>
      <w:r>
        <w:rPr>
          <w:rFonts w:ascii="Helvetica" w:cs="Arial Unicode MS" w:hAnsi="Arial Unicode MS" w:eastAsia="Arial Unicode MS"/>
          <w:i w:val="1"/>
          <w:iCs w:val="1"/>
          <w:rtl w:val="0"/>
          <w:lang w:val="en-US"/>
        </w:rPr>
        <w:t xml:space="preserve">When Jesus had received the sour wine, he said, </w:t>
      </w:r>
      <w:r>
        <w:rPr>
          <w:rFonts w:ascii="Arial Unicode MS" w:cs="Arial Unicode MS" w:hAnsi="Arial Unicode MS" w:eastAsia="Arial Unicode MS" w:hint="default"/>
          <w:i w:val="1"/>
          <w:iCs w:val="1"/>
          <w:rtl w:val="0"/>
        </w:rPr>
        <w:t>“</w:t>
      </w:r>
      <w:r>
        <w:rPr>
          <w:rFonts w:ascii="Helvetica" w:cs="Arial Unicode MS" w:hAnsi="Arial Unicode MS" w:eastAsia="Arial Unicode MS"/>
          <w:i w:val="1"/>
          <w:iCs w:val="1"/>
          <w:rtl w:val="0"/>
          <w:lang w:val="en-US"/>
        </w:rPr>
        <w:t>It is finished,</w:t>
      </w:r>
      <w:r>
        <w:rPr>
          <w:rFonts w:ascii="Arial Unicode MS" w:cs="Arial Unicode MS" w:hAnsi="Arial Unicode MS" w:eastAsia="Arial Unicode MS" w:hint="default"/>
          <w:i w:val="1"/>
          <w:iCs w:val="1"/>
          <w:rtl w:val="0"/>
        </w:rPr>
        <w:t xml:space="preserve">” </w:t>
      </w:r>
      <w:r>
        <w:rPr>
          <w:rFonts w:ascii="Helvetica" w:cs="Arial Unicode MS" w:hAnsi="Arial Unicode MS" w:eastAsia="Arial Unicode MS"/>
          <w:i w:val="1"/>
          <w:iCs w:val="1"/>
          <w:rtl w:val="0"/>
          <w:lang w:val="en-US"/>
        </w:rPr>
        <w:t>and he bowed his head and gave up his spirit</w:t>
      </w:r>
      <w:r>
        <w:rPr>
          <w:rFonts w:ascii="Helvetica" w:cs="Arial Unicode MS" w:hAnsi="Arial Unicode MS" w:eastAsia="Arial Unicode MS"/>
          <w:rtl w:val="0"/>
          <w:lang w:val="en-US"/>
        </w:rPr>
        <w:t>" Christ's death on the cross achieved Redemption.</w:t>
      </w:r>
    </w:p>
    <w:p>
      <w:pPr>
        <w:pStyle w:val="Body"/>
        <w:bidi w:val="0"/>
      </w:pPr>
      <w:r>
        <w:rPr>
          <w:rFonts w:ascii="Helvetica" w:cs="Arial Unicode MS" w:hAnsi="Arial Unicode MS" w:eastAsia="Arial Unicode MS"/>
          <w:rtl w:val="0"/>
        </w:rPr>
        <w:t xml:space="preserve">            </w:t>
      </w:r>
    </w:p>
    <w:p>
      <w:pPr>
        <w:pStyle w:val="Body"/>
        <w:bidi w:val="0"/>
      </w:pPr>
      <w:r>
        <w:rPr>
          <w:rFonts w:ascii="Helvetica" w:cs="Arial Unicode MS" w:hAnsi="Arial Unicode MS" w:eastAsia="Arial Unicode MS"/>
          <w:rtl w:val="0"/>
          <w:lang w:val="en-US"/>
        </w:rPr>
        <w:tab/>
        <w:tab/>
        <w:t xml:space="preserve"> (d) </w:t>
      </w:r>
      <w:r>
        <w:rPr>
          <w:rFonts w:ascii="Helvetica" w:cs="Arial Unicode MS" w:hAnsi="Arial Unicode MS" w:eastAsia="Arial Unicode MS"/>
          <w:u w:val="single"/>
          <w:rtl w:val="0"/>
          <w:lang w:val="en-US"/>
        </w:rPr>
        <w:t>Luke 24:5-7:</w:t>
      </w:r>
      <w:r>
        <w:rPr>
          <w:rFonts w:ascii="Helvetica" w:cs="Arial Unicode MS" w:hAnsi="Arial Unicode MS" w:eastAsia="Arial Unicode MS"/>
          <w:rtl w:val="0"/>
          <w:lang w:val="en-US"/>
        </w:rPr>
        <w:t xml:space="preserve"> "</w:t>
      </w:r>
      <w:r>
        <w:rPr>
          <w:rFonts w:ascii="Helvetica" w:cs="Arial Unicode MS" w:hAnsi="Arial Unicode MS" w:eastAsia="Arial Unicode MS"/>
          <w:i w:val="1"/>
          <w:iCs w:val="1"/>
          <w:rtl w:val="0"/>
          <w:lang w:val="en-US"/>
        </w:rPr>
        <w:t xml:space="preserve">And as they were frightened and bowed their faces to the ground, the men said to them, </w:t>
      </w:r>
      <w:r>
        <w:rPr>
          <w:rFonts w:ascii="Arial Unicode MS" w:cs="Arial Unicode MS" w:hAnsi="Arial Unicode MS" w:eastAsia="Arial Unicode MS" w:hint="default"/>
          <w:i w:val="1"/>
          <w:iCs w:val="1"/>
          <w:rtl w:val="0"/>
        </w:rPr>
        <w:t>“</w:t>
      </w:r>
      <w:r>
        <w:rPr>
          <w:rFonts w:ascii="Helvetica" w:cs="Arial Unicode MS" w:hAnsi="Arial Unicode MS" w:eastAsia="Arial Unicode MS"/>
          <w:i w:val="1"/>
          <w:iCs w:val="1"/>
          <w:rtl w:val="0"/>
          <w:lang w:val="en-US"/>
        </w:rPr>
        <w:t>Why do you seek the living among the dead? 6 He is not here, but has risen. Remember how he told you, while he was still in Galilee, 7 that the Son of Man must be delivered into the hands of sinful men and be crucified and on the third day rise.</w:t>
      </w:r>
      <w:r>
        <w:rPr>
          <w:rFonts w:ascii="Arial Unicode MS" w:cs="Arial Unicode MS" w:hAnsi="Arial Unicode MS" w:eastAsia="Arial Unicode MS" w:hint="default"/>
          <w:rtl w:val="0"/>
        </w:rPr>
        <w:t>”</w:t>
      </w:r>
      <w:r>
        <w:rPr>
          <w:rFonts w:ascii="Helvetica" w:cs="Arial Unicode MS" w:hAnsi="Arial Unicode MS" w:eastAsia="Arial Unicode MS"/>
          <w:rtl w:val="0"/>
          <w:lang w:val="en-US"/>
        </w:rPr>
        <w:t>" Jesus' Death was to pay for our sins but His Resurrection was accomplished to give us New Life.</w:t>
      </w:r>
    </w:p>
    <w:p>
      <w:pPr>
        <w:pStyle w:val="Body"/>
        <w:bidi w:val="0"/>
      </w:pPr>
      <w:r>
        <w:tab/>
        <w:tab/>
      </w:r>
    </w:p>
    <w:p>
      <w:pPr>
        <w:pStyle w:val="Body"/>
        <w:bidi w:val="0"/>
      </w:pPr>
      <w:r>
        <w:tab/>
        <w:tab/>
      </w:r>
      <w:r>
        <w:rPr>
          <w:rFonts w:ascii="Helvetica" w:cs="Arial Unicode MS" w:hAnsi="Arial Unicode MS" w:eastAsia="Arial Unicode MS"/>
          <w:rtl w:val="0"/>
        </w:rPr>
        <w:t>(</w:t>
      </w:r>
      <w:r>
        <w:rPr>
          <w:rFonts w:ascii="Helvetica" w:cs="Arial Unicode MS" w:hAnsi="Arial Unicode MS" w:eastAsia="Arial Unicode MS"/>
          <w:rtl w:val="0"/>
          <w:lang w:val="en-US"/>
        </w:rPr>
        <w:t>e</w:t>
      </w:r>
      <w:r>
        <w:rPr>
          <w:rFonts w:ascii="Helvetica" w:cs="Arial Unicode MS" w:hAnsi="Arial Unicode MS" w:eastAsia="Arial Unicode MS"/>
          <w:rtl w:val="0"/>
        </w:rPr>
        <w:t xml:space="preserve">) </w:t>
      </w:r>
      <w:r>
        <w:rPr>
          <w:rFonts w:ascii="Helvetica" w:cs="Arial Unicode MS" w:hAnsi="Arial Unicode MS" w:eastAsia="Arial Unicode MS"/>
          <w:u w:val="single"/>
          <w:rtl w:val="0"/>
          <w:lang w:val="en-US"/>
        </w:rPr>
        <w:t>Acts 1:8</w:t>
      </w:r>
      <w:r>
        <w:rPr>
          <w:rFonts w:ascii="Helvetica" w:cs="Arial Unicode MS" w:hAnsi="Arial Unicode MS" w:eastAsia="Arial Unicode MS"/>
          <w:u w:val="single"/>
          <w:rtl w:val="0"/>
          <w:lang w:val="en-US"/>
        </w:rPr>
        <w:t>:</w:t>
      </w:r>
      <w:r>
        <w:rPr>
          <w:rFonts w:ascii="Helvetica" w:cs="Arial Unicode MS" w:hAnsi="Arial Unicode MS" w:eastAsia="Arial Unicode MS"/>
          <w:rtl w:val="0"/>
        </w:rPr>
        <w:t xml:space="preserve"> "</w:t>
      </w:r>
      <w:r>
        <w:rPr>
          <w:rFonts w:ascii="Helvetica" w:cs="Arial Unicode MS" w:hAnsi="Arial Unicode MS" w:eastAsia="Arial Unicode MS"/>
          <w:i w:val="1"/>
          <w:iCs w:val="1"/>
          <w:rtl w:val="0"/>
          <w:lang w:val="en-US"/>
        </w:rPr>
        <w:t>But you will receive power when the Holy Spirit has come upon you, and you will be my witnesses in Jerusalem and in all Judea and Samaria, and to the end of the earth</w:t>
      </w:r>
      <w:r>
        <w:rPr>
          <w:rFonts w:ascii="Helvetica" w:cs="Arial Unicode MS" w:hAnsi="Arial Unicode MS" w:eastAsia="Arial Unicode MS"/>
          <w:rtl w:val="0"/>
          <w:lang w:val="en-US"/>
        </w:rPr>
        <w:t>." The saga continues as the Resurrected Christ, through the Holy Spirit, works through the redeemed to spread the Gospel of Salvation for all. (Book of Acts).</w:t>
      </w:r>
    </w:p>
    <w:p>
      <w:pPr>
        <w:pStyle w:val="Body"/>
        <w:bidi w:val="0"/>
      </w:pPr>
      <w:r>
        <w:rPr>
          <w:rFonts w:ascii="Helvetica" w:cs="Arial Unicode MS" w:hAnsi="Arial Unicode MS" w:eastAsia="Arial Unicode MS"/>
          <w:rtl w:val="0"/>
        </w:rPr>
        <w:t xml:space="preserve">        </w:t>
      </w:r>
    </w:p>
    <w:p>
      <w:pPr>
        <w:pStyle w:val="Body"/>
        <w:bidi w:val="0"/>
      </w:pPr>
      <w:r>
        <w:tab/>
        <w:tab/>
      </w:r>
      <w:r>
        <w:rPr>
          <w:rFonts w:ascii="Helvetica" w:cs="Arial Unicode MS" w:hAnsi="Arial Unicode MS" w:eastAsia="Arial Unicode MS"/>
          <w:rtl w:val="0"/>
        </w:rPr>
        <w:t xml:space="preserve">(12) </w:t>
      </w:r>
      <w:r>
        <w:rPr>
          <w:rFonts w:ascii="Helvetica" w:cs="Arial Unicode MS" w:hAnsi="Arial Unicode MS" w:eastAsia="Arial Unicode MS"/>
          <w:u w:val="single"/>
          <w:rtl w:val="0"/>
        </w:rPr>
        <w:t>Epistles</w:t>
      </w:r>
      <w:r>
        <w:rPr>
          <w:rFonts w:ascii="Helvetica" w:cs="Arial Unicode MS" w:hAnsi="Arial Unicode MS" w:eastAsia="Arial Unicode MS"/>
          <w:u w:val="single"/>
          <w:rtl w:val="0"/>
          <w:lang w:val="en-US"/>
        </w:rPr>
        <w:t>:</w:t>
      </w:r>
      <w:r>
        <w:rPr>
          <w:rFonts w:ascii="Helvetica" w:cs="Arial Unicode MS" w:hAnsi="Arial Unicode MS" w:eastAsia="Arial Unicode MS"/>
          <w:rtl w:val="0"/>
        </w:rPr>
        <w:t xml:space="preserve"> </w:t>
      </w:r>
      <w:r>
        <w:rPr>
          <w:rFonts w:ascii="Helvetica" w:cs="Arial Unicode MS" w:hAnsi="Arial Unicode MS" w:eastAsia="Arial Unicode MS"/>
          <w:rtl w:val="0"/>
          <w:lang w:val="en-US"/>
        </w:rPr>
        <w:t>E</w:t>
      </w:r>
      <w:r>
        <w:rPr>
          <w:rFonts w:ascii="Helvetica" w:cs="Arial Unicode MS" w:hAnsi="Arial Unicode MS" w:eastAsia="Arial Unicode MS"/>
          <w:rtl w:val="0"/>
          <w:lang w:val="en-US"/>
        </w:rPr>
        <w:t>ncourage and explain God's story of redemption and how we who are redeemed should now live.</w:t>
      </w:r>
    </w:p>
    <w:p>
      <w:pPr>
        <w:pStyle w:val="Body"/>
        <w:bidi w:val="0"/>
      </w:pPr>
      <w:r>
        <w:rPr>
          <w:rFonts w:ascii="Helvetica" w:cs="Arial Unicode MS" w:hAnsi="Arial Unicode MS" w:eastAsia="Arial Unicode MS"/>
          <w:rtl w:val="0"/>
        </w:rPr>
        <w:t xml:space="preserve">    </w:t>
      </w:r>
    </w:p>
    <w:p>
      <w:pPr>
        <w:pStyle w:val="Body"/>
        <w:bidi w:val="0"/>
      </w:pPr>
      <w:r>
        <w:tab/>
      </w:r>
      <w:r>
        <w:rPr>
          <w:rFonts w:ascii="Helvetica" w:cs="Arial Unicode MS" w:hAnsi="Arial Unicode MS" w:eastAsia="Arial Unicode MS"/>
          <w:rtl w:val="0"/>
        </w:rPr>
        <w:t xml:space="preserve">(D) </w:t>
      </w:r>
      <w:r>
        <w:rPr>
          <w:rFonts w:ascii="Helvetica" w:cs="Arial Unicode MS" w:hAnsi="Arial Unicode MS" w:eastAsia="Arial Unicode MS"/>
          <w:u w:val="single"/>
          <w:rtl w:val="0"/>
        </w:rPr>
        <w:t>Consummation</w:t>
      </w:r>
    </w:p>
    <w:p>
      <w:pPr>
        <w:pStyle w:val="Body"/>
        <w:bidi w:val="0"/>
      </w:pPr>
      <w:r>
        <w:rPr>
          <w:rFonts w:ascii="Helvetica" w:cs="Arial Unicode MS" w:hAnsi="Arial Unicode MS" w:eastAsia="Arial Unicode MS"/>
          <w:rtl w:val="0"/>
        </w:rPr>
        <w:t xml:space="preserve">        </w:t>
      </w:r>
    </w:p>
    <w:p>
      <w:pPr>
        <w:pStyle w:val="Body"/>
        <w:bidi w:val="0"/>
      </w:pPr>
      <w:r>
        <w:tab/>
        <w:tab/>
      </w:r>
      <w:r>
        <w:rPr>
          <w:rFonts w:ascii="Helvetica" w:cs="Arial Unicode MS" w:hAnsi="Arial Unicode MS" w:eastAsia="Arial Unicode MS"/>
          <w:rtl w:val="0"/>
          <w:lang w:val="en-US"/>
        </w:rPr>
        <w:t>(1) Judgement will come upon the earth and the Antichrist will arise.</w:t>
      </w:r>
    </w:p>
    <w:p>
      <w:pPr>
        <w:pStyle w:val="Body"/>
        <w:bidi w:val="0"/>
      </w:pPr>
      <w:r>
        <w:rPr>
          <w:rFonts w:ascii="Helvetica" w:cs="Arial Unicode MS" w:hAnsi="Arial Unicode MS" w:eastAsia="Arial Unicode MS"/>
          <w:rtl w:val="0"/>
        </w:rPr>
        <w:t xml:space="preserve">        </w:t>
      </w:r>
      <w:r>
        <w:tab/>
        <w:tab/>
      </w:r>
      <w:r>
        <w:rPr>
          <w:rFonts w:ascii="Helvetica" w:cs="Arial Unicode MS" w:hAnsi="Arial Unicode MS" w:eastAsia="Arial Unicode MS"/>
          <w:rtl w:val="0"/>
        </w:rPr>
        <w:t>(2)</w:t>
      </w:r>
      <w:r>
        <w:rPr>
          <w:rFonts w:ascii="Helvetica" w:cs="Arial Unicode MS" w:hAnsi="Arial Unicode MS" w:eastAsia="Arial Unicode MS"/>
          <w:u w:val="single"/>
          <w:rtl w:val="0"/>
          <w:lang w:val="en-US"/>
        </w:rPr>
        <w:t>Christ will return and rule for 1000 years. (Revelation 19:11)</w:t>
      </w:r>
      <w:r>
        <w:rPr>
          <w:rFonts w:ascii="Helvetica" w:cs="Arial Unicode MS" w:hAnsi="Arial Unicode MS" w:eastAsia="Arial Unicode MS"/>
          <w:rtl w:val="0"/>
        </w:rPr>
        <w:t xml:space="preserve"> "</w:t>
      </w:r>
      <w:r>
        <w:rPr>
          <w:rFonts w:ascii="Helvetica" w:cs="Arial Unicode MS" w:hAnsi="Arial Unicode MS" w:eastAsia="Arial Unicode MS"/>
          <w:i w:val="1"/>
          <w:iCs w:val="1"/>
          <w:rtl w:val="0"/>
          <w:lang w:val="en-US"/>
        </w:rPr>
        <w:t>Then I saw heaven opened, and behold, a white horse! The one sitting on it is called Faithful and True, and in righteousness he judges and makes war.</w:t>
      </w:r>
      <w:r>
        <w:rPr>
          <w:rFonts w:ascii="Helvetica" w:cs="Arial Unicode MS" w:hAnsi="Arial Unicode MS" w:eastAsia="Arial Unicode MS"/>
          <w:i w:val="1"/>
          <w:iCs w:val="1"/>
          <w:rtl w:val="0"/>
          <w:lang w:val="en-US"/>
        </w:rPr>
        <w:t>"</w:t>
      </w:r>
      <w:r>
        <w:rPr>
          <w:rFonts w:ascii="Helvetica" w:cs="Arial Unicode MS" w:hAnsi="Arial Unicode MS" w:eastAsia="Arial Unicode MS"/>
          <w:rtl w:val="0"/>
          <w:lang w:val="en-US"/>
        </w:rPr>
        <w:t xml:space="preserve"> Christ will come as the promised King and bring final destruction to His enemies.</w:t>
      </w:r>
    </w:p>
    <w:p>
      <w:pPr>
        <w:pStyle w:val="Body"/>
        <w:bidi w:val="0"/>
      </w:pPr>
      <w:r>
        <w:rPr>
          <w:rFonts w:ascii="Helvetica" w:cs="Arial Unicode MS" w:hAnsi="Arial Unicode MS" w:eastAsia="Arial Unicode MS"/>
          <w:rtl w:val="0"/>
        </w:rPr>
        <w:t xml:space="preserve">        </w:t>
      </w:r>
    </w:p>
    <w:p>
      <w:pPr>
        <w:pStyle w:val="Body"/>
        <w:bidi w:val="0"/>
      </w:pPr>
      <w:r>
        <w:tab/>
        <w:tab/>
      </w:r>
      <w:r>
        <w:rPr>
          <w:rFonts w:ascii="Helvetica" w:cs="Arial Unicode MS" w:hAnsi="Arial Unicode MS" w:eastAsia="Arial Unicode MS"/>
          <w:rtl w:val="0"/>
        </w:rPr>
        <w:t>(3)</w:t>
      </w:r>
      <w:r>
        <w:rPr>
          <w:rFonts w:ascii="Helvetica" w:cs="Arial Unicode MS" w:hAnsi="Arial Unicode MS" w:eastAsia="Arial Unicode MS"/>
          <w:u w:val="single"/>
          <w:rtl w:val="0"/>
          <w:lang w:val="en-US"/>
        </w:rPr>
        <w:t>Creation will be restored and all will be well for the Redeemed. (Revelation 22:5)</w:t>
      </w:r>
      <w:r>
        <w:rPr>
          <w:rFonts w:ascii="Helvetica" w:cs="Arial Unicode MS" w:hAnsi="Arial Unicode MS" w:eastAsia="Arial Unicode MS"/>
          <w:rtl w:val="0"/>
        </w:rPr>
        <w:t xml:space="preserve"> "</w:t>
      </w:r>
      <w:r>
        <w:rPr>
          <w:rFonts w:ascii="Helvetica" w:cs="Arial Unicode MS" w:hAnsi="Arial Unicode MS" w:eastAsia="Arial Unicode MS"/>
          <w:i w:val="1"/>
          <w:iCs w:val="1"/>
          <w:rtl w:val="0"/>
          <w:lang w:val="en-US"/>
        </w:rPr>
        <w:t>And inight will be no more. They will need no light of lamp or sun, for the Lord God will be their light, and they will reign forever and ever</w:t>
      </w:r>
      <w:r>
        <w:rPr>
          <w:rFonts w:ascii="Helvetica" w:cs="Arial Unicode MS" w:hAnsi="Arial Unicode MS" w:eastAsia="Arial Unicode MS"/>
          <w:rtl w:val="0"/>
        </w:rPr>
        <w:t>.</w:t>
      </w:r>
      <w:r>
        <w:rPr>
          <w:rFonts w:ascii="Helvetica" w:cs="Arial Unicode MS" w:hAnsi="Arial Unicode MS" w:eastAsia="Arial Unicode MS"/>
          <w:rtl w:val="0"/>
          <w:lang w:val="en-US"/>
        </w:rPr>
        <w:t>"</w:t>
      </w:r>
    </w:p>
    <w:p>
      <w:pPr>
        <w:pStyle w:val="Body"/>
        <w:spacing w:line="480" w:lineRule="auto"/>
      </w:pPr>
    </w:p>
    <w:p>
      <w:pPr>
        <w:pStyle w:val="Body"/>
        <w:spacing w:line="480" w:lineRule="auto"/>
      </w:pPr>
      <w:r>
        <w:tab/>
      </w:r>
      <w:r>
        <w:rPr>
          <w:b w:val="1"/>
          <w:bCs w:val="1"/>
          <w:rtl w:val="0"/>
          <w:lang w:val="en-US"/>
        </w:rPr>
        <w:t>(IV) Application of God's Saga.</w:t>
      </w:r>
    </w:p>
    <w:p>
      <w:pPr>
        <w:pStyle w:val="Body"/>
        <w:bidi w:val="0"/>
      </w:pPr>
      <w:r>
        <w:rPr>
          <w:rFonts w:ascii="Helvetica" w:cs="Arial Unicode MS" w:hAnsi="Arial Unicode MS" w:eastAsia="Arial Unicode MS"/>
          <w:rtl w:val="0"/>
          <w:lang w:val="en-US"/>
        </w:rPr>
        <w:t xml:space="preserve">    (1) We are a part of it.</w:t>
      </w:r>
    </w:p>
    <w:p>
      <w:pPr>
        <w:pStyle w:val="Body"/>
        <w:bidi w:val="0"/>
      </w:pPr>
      <w:r>
        <w:rPr>
          <w:rFonts w:ascii="Helvetica" w:cs="Arial Unicode MS" w:hAnsi="Arial Unicode MS" w:eastAsia="Arial Unicode MS"/>
          <w:rtl w:val="0"/>
        </w:rPr>
        <w:t xml:space="preserve">        </w:t>
      </w:r>
    </w:p>
    <w:p>
      <w:pPr>
        <w:pStyle w:val="Body"/>
        <w:bidi w:val="0"/>
      </w:pPr>
      <w:r>
        <w:tab/>
        <w:tab/>
      </w:r>
      <w:r>
        <w:rPr>
          <w:rFonts w:ascii="Helvetica" w:cs="Arial Unicode MS" w:hAnsi="Arial Unicode MS" w:eastAsia="Arial Unicode MS"/>
          <w:rtl w:val="0"/>
        </w:rPr>
        <w:t xml:space="preserve">(a) </w:t>
      </w:r>
      <w:r>
        <w:rPr>
          <w:rFonts w:ascii="Helvetica" w:cs="Arial Unicode MS" w:hAnsi="Arial Unicode MS" w:eastAsia="Arial Unicode MS"/>
          <w:u w:val="single"/>
          <w:rtl w:val="0"/>
        </w:rPr>
        <w:t>Romans 3:23</w:t>
      </w:r>
      <w:r>
        <w:rPr>
          <w:rFonts w:ascii="Helvetica" w:cs="Arial Unicode MS" w:hAnsi="Arial Unicode MS" w:eastAsia="Arial Unicode MS"/>
          <w:rtl w:val="0"/>
          <w:lang w:val="en-US"/>
        </w:rPr>
        <w:t>:</w:t>
      </w:r>
      <w:r>
        <w:rPr>
          <w:rFonts w:ascii="Helvetica" w:cs="Arial Unicode MS" w:hAnsi="Arial Unicode MS" w:eastAsia="Arial Unicode MS"/>
          <w:rtl w:val="0"/>
        </w:rPr>
        <w:t xml:space="preserve"> "</w:t>
      </w:r>
      <w:r>
        <w:rPr>
          <w:rFonts w:ascii="Helvetica" w:cs="Arial Unicode MS" w:hAnsi="Arial Unicode MS" w:eastAsia="Arial Unicode MS"/>
          <w:i w:val="1"/>
          <w:iCs w:val="1"/>
          <w:rtl w:val="0"/>
          <w:lang w:val="en-US"/>
        </w:rPr>
        <w:t>F</w:t>
      </w:r>
      <w:r>
        <w:rPr>
          <w:rFonts w:ascii="Helvetica" w:cs="Arial Unicode MS" w:hAnsi="Arial Unicode MS" w:eastAsia="Arial Unicode MS"/>
          <w:i w:val="1"/>
          <w:iCs w:val="1"/>
          <w:rtl w:val="0"/>
          <w:lang w:val="en-US"/>
        </w:rPr>
        <w:t>or fall have sinned and fall short of the glory of God</w:t>
      </w:r>
      <w:r>
        <w:rPr>
          <w:rFonts w:ascii="Helvetica" w:cs="Arial Unicode MS" w:hAnsi="Arial Unicode MS" w:eastAsia="Arial Unicode MS"/>
          <w:rtl w:val="0"/>
        </w:rPr>
        <w:t>"</w:t>
      </w:r>
    </w:p>
    <w:p>
      <w:pPr>
        <w:pStyle w:val="Body"/>
        <w:bidi w:val="0"/>
      </w:pPr>
      <w:r>
        <w:rPr>
          <w:rFonts w:ascii="Helvetica" w:cs="Arial Unicode MS" w:hAnsi="Arial Unicode MS" w:eastAsia="Arial Unicode MS"/>
          <w:rtl w:val="0"/>
        </w:rPr>
        <w:t xml:space="preserve">        </w:t>
      </w:r>
    </w:p>
    <w:p>
      <w:pPr>
        <w:pStyle w:val="Body"/>
        <w:bidi w:val="0"/>
      </w:pPr>
      <w:r>
        <w:tab/>
        <w:tab/>
      </w:r>
      <w:r>
        <w:rPr>
          <w:rFonts w:ascii="Helvetica" w:cs="Arial Unicode MS" w:hAnsi="Arial Unicode MS" w:eastAsia="Arial Unicode MS"/>
          <w:rtl w:val="0"/>
        </w:rPr>
        <w:t xml:space="preserve">(b) </w:t>
      </w:r>
      <w:r>
        <w:rPr>
          <w:rFonts w:ascii="Helvetica" w:cs="Arial Unicode MS" w:hAnsi="Arial Unicode MS" w:eastAsia="Arial Unicode MS"/>
          <w:u w:val="single"/>
          <w:rtl w:val="0"/>
        </w:rPr>
        <w:t>Romans 6:23</w:t>
      </w:r>
      <w:r>
        <w:rPr>
          <w:rFonts w:ascii="Helvetica" w:cs="Arial Unicode MS" w:hAnsi="Arial Unicode MS" w:eastAsia="Arial Unicode MS"/>
          <w:u w:val="single"/>
          <w:rtl w:val="0"/>
          <w:lang w:val="en-US"/>
        </w:rPr>
        <w:t>:</w:t>
      </w:r>
      <w:r>
        <w:rPr>
          <w:rFonts w:ascii="Helvetica" w:cs="Arial Unicode MS" w:hAnsi="Arial Unicode MS" w:eastAsia="Arial Unicode MS"/>
          <w:rtl w:val="0"/>
        </w:rPr>
        <w:t xml:space="preserve"> "</w:t>
      </w:r>
      <w:r>
        <w:rPr>
          <w:rFonts w:ascii="Helvetica" w:cs="Arial Unicode MS" w:hAnsi="Arial Unicode MS" w:eastAsia="Arial Unicode MS"/>
          <w:i w:val="1"/>
          <w:iCs w:val="1"/>
          <w:rtl w:val="0"/>
          <w:lang w:val="en-US"/>
        </w:rPr>
        <w:t>For the wages of sin is death, but the free gift of God is eternal life in Christ Jesus our Lord</w:t>
      </w:r>
      <w:r>
        <w:rPr>
          <w:rFonts w:ascii="Helvetica" w:cs="Arial Unicode MS" w:hAnsi="Arial Unicode MS" w:eastAsia="Arial Unicode MS"/>
          <w:i w:val="1"/>
          <w:iCs w:val="1"/>
          <w:rtl w:val="0"/>
          <w:lang w:val="en-US"/>
        </w:rPr>
        <w:t>.</w:t>
      </w:r>
      <w:r>
        <w:rPr>
          <w:rFonts w:ascii="Helvetica" w:cs="Arial Unicode MS" w:hAnsi="Arial Unicode MS" w:eastAsia="Arial Unicode MS"/>
          <w:rtl w:val="0"/>
        </w:rPr>
        <w:t>"</w:t>
      </w:r>
    </w:p>
    <w:p>
      <w:pPr>
        <w:pStyle w:val="Body"/>
        <w:bidi w:val="0"/>
      </w:pPr>
      <w:r>
        <w:rPr>
          <w:rFonts w:ascii="Helvetica" w:cs="Arial Unicode MS" w:hAnsi="Arial Unicode MS" w:eastAsia="Arial Unicode MS"/>
          <w:rtl w:val="0"/>
        </w:rPr>
        <w:t xml:space="preserve">        </w:t>
      </w:r>
      <w:r>
        <w:tab/>
      </w:r>
    </w:p>
    <w:p>
      <w:pPr>
        <w:pStyle w:val="Body"/>
        <w:bidi w:val="0"/>
      </w:pPr>
      <w:r>
        <w:tab/>
        <w:tab/>
      </w:r>
      <w:r>
        <w:rPr>
          <w:rFonts w:ascii="Helvetica" w:cs="Arial Unicode MS" w:hAnsi="Arial Unicode MS" w:eastAsia="Arial Unicode MS"/>
          <w:rtl w:val="0"/>
        </w:rPr>
        <w:t xml:space="preserve">(c) </w:t>
      </w:r>
      <w:r>
        <w:rPr>
          <w:rFonts w:ascii="Helvetica" w:cs="Arial Unicode MS" w:hAnsi="Arial Unicode MS" w:eastAsia="Arial Unicode MS"/>
          <w:u w:val="single"/>
          <w:rtl w:val="0"/>
          <w:lang w:val="en-US"/>
        </w:rPr>
        <w:t>Acts 16:31</w:t>
      </w:r>
      <w:r>
        <w:rPr>
          <w:rFonts w:ascii="Helvetica" w:cs="Arial Unicode MS" w:hAnsi="Arial Unicode MS" w:eastAsia="Arial Unicode MS"/>
          <w:rtl w:val="0"/>
          <w:lang w:val="en-US"/>
        </w:rPr>
        <w:t>:</w:t>
      </w:r>
      <w:r>
        <w:rPr>
          <w:rFonts w:ascii="Helvetica" w:cs="Arial Unicode MS" w:hAnsi="Arial Unicode MS" w:eastAsia="Arial Unicode MS"/>
          <w:rtl w:val="0"/>
        </w:rPr>
        <w:t xml:space="preserve"> "</w:t>
      </w:r>
      <w:r>
        <w:rPr>
          <w:rFonts w:ascii="Arial Unicode MS" w:cs="Arial Unicode MS" w:hAnsi="Arial Unicode MS" w:eastAsia="Arial Unicode MS" w:hint="default"/>
          <w:i w:val="1"/>
          <w:iCs w:val="1"/>
          <w:rtl w:val="0"/>
        </w:rPr>
        <w:t>“</w:t>
      </w:r>
      <w:r>
        <w:rPr>
          <w:rFonts w:ascii="Helvetica" w:cs="Arial Unicode MS" w:hAnsi="Arial Unicode MS" w:eastAsia="Arial Unicode MS"/>
          <w:i w:val="1"/>
          <w:iCs w:val="1"/>
          <w:rtl w:val="0"/>
          <w:lang w:val="en-US"/>
        </w:rPr>
        <w:t>Believe in the Lord Jesus, and you will be saved</w:t>
      </w:r>
      <w:r>
        <w:rPr>
          <w:rFonts w:ascii="Helvetica" w:cs="Arial Unicode MS" w:hAnsi="Arial Unicode MS" w:eastAsia="Arial Unicode MS"/>
          <w:i w:val="1"/>
          <w:iCs w:val="1"/>
          <w:rtl w:val="0"/>
          <w:lang w:val="en-US"/>
        </w:rPr>
        <w:t>."</w:t>
      </w:r>
      <w:r>
        <w:rPr>
          <w:rFonts w:ascii="Helvetica" w:cs="Arial Unicode MS" w:hAnsi="Arial Unicode MS" w:eastAsia="Arial Unicode MS"/>
          <w:rtl w:val="0"/>
          <w:lang w:val="en-US"/>
        </w:rPr>
        <w:t>"</w:t>
      </w:r>
    </w:p>
    <w:p>
      <w:pPr>
        <w:pStyle w:val="Body"/>
        <w:bidi w:val="0"/>
      </w:pPr>
      <w:r>
        <w:rPr>
          <w:rFonts w:ascii="Helvetica" w:cs="Arial Unicode MS" w:hAnsi="Arial Unicode MS" w:eastAsia="Arial Unicode MS"/>
          <w:rtl w:val="0"/>
        </w:rPr>
        <w:t xml:space="preserve">    </w:t>
      </w:r>
    </w:p>
    <w:p>
      <w:pPr>
        <w:pStyle w:val="Body"/>
        <w:bidi w:val="0"/>
      </w:pPr>
      <w:r>
        <w:tab/>
      </w:r>
      <w:r>
        <w:rPr>
          <w:rFonts w:ascii="Helvetica" w:cs="Arial Unicode MS" w:hAnsi="Arial Unicode MS" w:eastAsia="Arial Unicode MS"/>
          <w:rtl w:val="0"/>
          <w:lang w:val="en-US"/>
        </w:rPr>
        <w:t>(2) Read the saga (Genesis through Revelation).</w:t>
      </w:r>
    </w:p>
    <w:p>
      <w:pPr>
        <w:pStyle w:val="Body"/>
        <w:bidi w:val="0"/>
      </w:pPr>
      <w:r>
        <w:rPr>
          <w:rFonts w:ascii="Helvetica" w:cs="Arial Unicode MS" w:hAnsi="Arial Unicode MS" w:eastAsia="Arial Unicode MS"/>
          <w:rtl w:val="0"/>
        </w:rPr>
        <w:t xml:space="preserve">    </w:t>
      </w:r>
    </w:p>
    <w:p>
      <w:pPr>
        <w:pStyle w:val="Body"/>
        <w:bidi w:val="0"/>
      </w:pPr>
      <w:r>
        <w:tab/>
      </w:r>
      <w:r>
        <w:rPr>
          <w:rFonts w:ascii="Helvetica" w:cs="Arial Unicode MS" w:hAnsi="Arial Unicode MS" w:eastAsia="Arial Unicode MS"/>
          <w:rtl w:val="0"/>
          <w:lang w:val="en-US"/>
        </w:rPr>
        <w:t>(3) Study the saga.</w:t>
      </w:r>
    </w:p>
    <w:p>
      <w:pPr>
        <w:pStyle w:val="Body"/>
        <w:bidi w:val="0"/>
      </w:pPr>
      <w:r>
        <w:rPr>
          <w:rFonts w:ascii="Helvetica" w:cs="Arial Unicode MS" w:hAnsi="Arial Unicode MS" w:eastAsia="Arial Unicode MS"/>
          <w:rtl w:val="0"/>
        </w:rPr>
        <w:t xml:space="preserve">    </w:t>
      </w:r>
    </w:p>
    <w:p>
      <w:pPr>
        <w:pStyle w:val="Body"/>
        <w:bidi w:val="0"/>
      </w:pPr>
      <w:r>
        <w:tab/>
      </w:r>
      <w:r>
        <w:rPr>
          <w:rFonts w:ascii="Helvetica" w:cs="Arial Unicode MS" w:hAnsi="Arial Unicode MS" w:eastAsia="Arial Unicode MS"/>
          <w:rtl w:val="0"/>
          <w:lang w:val="en-US"/>
        </w:rPr>
        <w:t xml:space="preserve">(4) Share the saga.    </w:t>
      </w: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r>
        <w:rPr>
          <w:rFonts w:ascii="Helvetica" w:cs="Arial Unicode MS" w:hAnsi="Arial Unicode MS" w:eastAsia="Arial Unicode MS"/>
          <w:rtl w:val="0"/>
        </w:rPr>
        <w:t xml:space="preserve">    </w:t>
      </w:r>
    </w:p>
    <w:p>
      <w:pPr>
        <w:pStyle w:val="Body"/>
        <w:bidi w:val="0"/>
      </w:pPr>
    </w:p>
    <w:p>
      <w:pPr>
        <w:pStyle w:val="Body"/>
        <w:bidi w:val="0"/>
      </w:pPr>
    </w:p>
    <w:p>
      <w:pPr>
        <w:pStyle w:val="Body"/>
        <w:bidi w:val="0"/>
      </w:pPr>
    </w:p>
    <w:p>
      <w:pPr>
        <w:pStyle w:val="Body"/>
        <w:bidi w:val="0"/>
      </w:pPr>
    </w:p>
    <w:p>
      <w:pPr>
        <w:pStyle w:val="Body"/>
        <w:bidi w:val="0"/>
      </w:pPr>
    </w:p>
    <w:p>
      <w:pPr>
        <w:pStyle w:val="Body"/>
        <w:bidi w:val="0"/>
      </w:p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multilevel"/>
    <w:lvl w:ilvl="0">
      <w:start w:val="1"/>
      <w:numFmt w:val="upperRoman"/>
      <w:suff w:val="tab"/>
      <w:lvlText w:val="(%1)"/>
      <w:lvlJc w:val="left"/>
      <w:pPr>
        <w:tabs>
          <w:tab w:val="num" w:pos="360"/>
          <w:tab w:val="clear" w:pos="0"/>
        </w:tabs>
        <w:ind w:left="360" w:hanging="360"/>
      </w:pPr>
      <w:rPr>
        <w:b w:val="1"/>
        <w:bCs w:val="1"/>
        <w:position w:val="0"/>
      </w:rPr>
    </w:lvl>
    <w:lvl w:ilvl="1">
      <w:start w:val="1"/>
      <w:numFmt w:val="upperRoman"/>
      <w:suff w:val="tab"/>
      <w:lvlText w:val="(%2)"/>
      <w:lvlJc w:val="left"/>
      <w:pPr>
        <w:tabs>
          <w:tab w:val="num" w:pos="720"/>
          <w:tab w:val="clear" w:pos="0"/>
        </w:tabs>
        <w:ind w:left="720" w:hanging="360"/>
      </w:pPr>
      <w:rPr>
        <w:b w:val="1"/>
        <w:bCs w:val="1"/>
        <w:position w:val="0"/>
      </w:rPr>
    </w:lvl>
    <w:lvl w:ilvl="2">
      <w:start w:val="1"/>
      <w:numFmt w:val="upperRoman"/>
      <w:suff w:val="tab"/>
      <w:lvlText w:val="(%3)"/>
      <w:lvlJc w:val="left"/>
      <w:pPr>
        <w:tabs>
          <w:tab w:val="num" w:pos="1080"/>
          <w:tab w:val="clear" w:pos="0"/>
        </w:tabs>
        <w:ind w:left="1080" w:hanging="360"/>
      </w:pPr>
      <w:rPr>
        <w:b w:val="1"/>
        <w:bCs w:val="1"/>
        <w:position w:val="0"/>
      </w:rPr>
    </w:lvl>
    <w:lvl w:ilvl="3">
      <w:start w:val="1"/>
      <w:numFmt w:val="upperRoman"/>
      <w:suff w:val="tab"/>
      <w:lvlText w:val="(%4)"/>
      <w:lvlJc w:val="left"/>
      <w:pPr>
        <w:tabs>
          <w:tab w:val="num" w:pos="1440"/>
          <w:tab w:val="clear" w:pos="0"/>
        </w:tabs>
        <w:ind w:left="1440" w:hanging="360"/>
      </w:pPr>
      <w:rPr>
        <w:b w:val="1"/>
        <w:bCs w:val="1"/>
        <w:position w:val="0"/>
      </w:rPr>
    </w:lvl>
    <w:lvl w:ilvl="4">
      <w:start w:val="1"/>
      <w:numFmt w:val="upperRoman"/>
      <w:suff w:val="tab"/>
      <w:lvlText w:val="(%5)"/>
      <w:lvlJc w:val="left"/>
      <w:pPr>
        <w:tabs>
          <w:tab w:val="num" w:pos="1800"/>
          <w:tab w:val="clear" w:pos="0"/>
        </w:tabs>
        <w:ind w:left="1800" w:hanging="360"/>
      </w:pPr>
      <w:rPr>
        <w:b w:val="1"/>
        <w:bCs w:val="1"/>
        <w:position w:val="0"/>
      </w:rPr>
    </w:lvl>
    <w:lvl w:ilvl="5">
      <w:start w:val="1"/>
      <w:numFmt w:val="upperRoman"/>
      <w:suff w:val="tab"/>
      <w:lvlText w:val="(%6)"/>
      <w:lvlJc w:val="left"/>
      <w:pPr>
        <w:tabs>
          <w:tab w:val="num" w:pos="2160"/>
          <w:tab w:val="clear" w:pos="0"/>
        </w:tabs>
        <w:ind w:left="2160" w:hanging="360"/>
      </w:pPr>
      <w:rPr>
        <w:b w:val="1"/>
        <w:bCs w:val="1"/>
        <w:position w:val="0"/>
      </w:rPr>
    </w:lvl>
    <w:lvl w:ilvl="6">
      <w:start w:val="1"/>
      <w:numFmt w:val="upperRoman"/>
      <w:suff w:val="tab"/>
      <w:lvlText w:val="(%7)"/>
      <w:lvlJc w:val="left"/>
      <w:pPr>
        <w:tabs>
          <w:tab w:val="num" w:pos="2520"/>
          <w:tab w:val="clear" w:pos="0"/>
        </w:tabs>
        <w:ind w:left="2520" w:hanging="360"/>
      </w:pPr>
      <w:rPr>
        <w:b w:val="1"/>
        <w:bCs w:val="1"/>
        <w:position w:val="0"/>
      </w:rPr>
    </w:lvl>
    <w:lvl w:ilvl="7">
      <w:start w:val="1"/>
      <w:numFmt w:val="upperRoman"/>
      <w:suff w:val="tab"/>
      <w:lvlText w:val="(%8)"/>
      <w:lvlJc w:val="left"/>
      <w:pPr>
        <w:tabs>
          <w:tab w:val="num" w:pos="2880"/>
          <w:tab w:val="clear" w:pos="0"/>
        </w:tabs>
        <w:ind w:left="2880" w:hanging="360"/>
      </w:pPr>
      <w:rPr>
        <w:b w:val="1"/>
        <w:bCs w:val="1"/>
        <w:position w:val="0"/>
      </w:rPr>
    </w:lvl>
    <w:lvl w:ilvl="8">
      <w:start w:val="1"/>
      <w:numFmt w:val="upperRoman"/>
      <w:suff w:val="tab"/>
      <w:lvlText w:val="(%9)"/>
      <w:lvlJc w:val="left"/>
      <w:pPr>
        <w:tabs>
          <w:tab w:val="num" w:pos="3240"/>
          <w:tab w:val="clear" w:pos="0"/>
        </w:tabs>
        <w:ind w:left="3240" w:hanging="360"/>
      </w:pPr>
      <w:rPr>
        <w:b w:val="1"/>
        <w:bCs w:val="1"/>
        <w:position w:val="0"/>
      </w:rPr>
    </w:lvl>
  </w:abstractNum>
  <w:abstractNum w:abstractNumId="1">
    <w:multiLevelType w:val="multilevel"/>
    <w:lvl w:ilvl="0">
      <w:start w:val="1"/>
      <w:numFmt w:val="upperLetter"/>
      <w:suff w:val="tab"/>
      <w:lvlText w:val="%1."/>
      <w:lvlJc w:val="left"/>
      <w:pPr>
        <w:tabs>
          <w:tab w:val="num" w:pos="360"/>
          <w:tab w:val="clear" w:pos="0"/>
        </w:tabs>
        <w:ind w:left="360" w:hanging="360"/>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upperLetter"/>
      <w:suff w:val="tab"/>
      <w:lvlText w:val="%2."/>
      <w:lvlJc w:val="left"/>
      <w:pPr>
        <w:tabs>
          <w:tab w:val="num" w:pos="720"/>
          <w:tab w:val="clear" w:pos="0"/>
        </w:tabs>
        <w:ind w:left="720" w:hanging="360"/>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upperLetter"/>
      <w:suff w:val="tab"/>
      <w:lvlText w:val="%3."/>
      <w:lvlJc w:val="left"/>
      <w:pPr>
        <w:tabs>
          <w:tab w:val="num" w:pos="1080"/>
          <w:tab w:val="clear" w:pos="0"/>
        </w:tabs>
        <w:ind w:left="1080" w:hanging="360"/>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upperLetter"/>
      <w:suff w:val="tab"/>
      <w:lvlText w:val="%4."/>
      <w:lvlJc w:val="left"/>
      <w:pPr>
        <w:tabs>
          <w:tab w:val="num" w:pos="1440"/>
          <w:tab w:val="clear" w:pos="0"/>
        </w:tabs>
        <w:ind w:left="1440" w:hanging="360"/>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upperLetter"/>
      <w:suff w:val="tab"/>
      <w:lvlText w:val="%5."/>
      <w:lvlJc w:val="left"/>
      <w:pPr>
        <w:tabs>
          <w:tab w:val="num" w:pos="1800"/>
          <w:tab w:val="clear" w:pos="0"/>
        </w:tabs>
        <w:ind w:left="1800" w:hanging="360"/>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upperLetter"/>
      <w:suff w:val="tab"/>
      <w:lvlText w:val="%6."/>
      <w:lvlJc w:val="left"/>
      <w:pPr>
        <w:tabs>
          <w:tab w:val="num" w:pos="2160"/>
          <w:tab w:val="clear" w:pos="0"/>
        </w:tabs>
        <w:ind w:left="2160" w:hanging="360"/>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upperLetter"/>
      <w:suff w:val="tab"/>
      <w:lvlText w:val="%7."/>
      <w:lvlJc w:val="left"/>
      <w:pPr>
        <w:tabs>
          <w:tab w:val="num" w:pos="2520"/>
          <w:tab w:val="clear" w:pos="0"/>
        </w:tabs>
        <w:ind w:left="2520" w:hanging="360"/>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upperLetter"/>
      <w:suff w:val="tab"/>
      <w:lvlText w:val="%8."/>
      <w:lvlJc w:val="left"/>
      <w:pPr>
        <w:tabs>
          <w:tab w:val="num" w:pos="2880"/>
          <w:tab w:val="clear" w:pos="0"/>
        </w:tabs>
        <w:ind w:left="2880" w:hanging="360"/>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upperLetter"/>
      <w:suff w:val="tab"/>
      <w:lvlText w:val="%9."/>
      <w:lvlJc w:val="left"/>
      <w:pPr>
        <w:tabs>
          <w:tab w:val="num" w:pos="3240"/>
          <w:tab w:val="clear" w:pos="0"/>
        </w:tabs>
        <w:ind w:left="3240" w:hanging="360"/>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2">
    <w:multiLevelType w:val="multilevel"/>
    <w:styleLink w:val="List 0"/>
    <w:lvl w:ilvl="0">
      <w:start w:val="1"/>
      <w:numFmt w:val="upperRoman"/>
      <w:suff w:val="tab"/>
      <w:lvlText w:val="(%1)"/>
      <w:lvlJc w:val="left"/>
      <w:pPr>
        <w:tabs>
          <w:tab w:val="num" w:pos="360"/>
          <w:tab w:val="clear" w:pos="0"/>
        </w:tabs>
        <w:ind w:left="360" w:hanging="360"/>
      </w:pPr>
      <w:rPr>
        <w:b w:val="1"/>
        <w:bCs w:val="1"/>
        <w:position w:val="0"/>
      </w:rPr>
    </w:lvl>
    <w:lvl w:ilvl="1">
      <w:start w:val="1"/>
      <w:numFmt w:val="upperRoman"/>
      <w:suff w:val="tab"/>
      <w:lvlText w:val="(%2)"/>
      <w:lvlJc w:val="left"/>
      <w:pPr>
        <w:tabs>
          <w:tab w:val="num" w:pos="720"/>
          <w:tab w:val="clear" w:pos="0"/>
        </w:tabs>
        <w:ind w:left="720" w:hanging="360"/>
      </w:pPr>
      <w:rPr>
        <w:b w:val="1"/>
        <w:bCs w:val="1"/>
        <w:position w:val="0"/>
      </w:rPr>
    </w:lvl>
    <w:lvl w:ilvl="2">
      <w:start w:val="1"/>
      <w:numFmt w:val="upperRoman"/>
      <w:suff w:val="tab"/>
      <w:lvlText w:val="(%3)"/>
      <w:lvlJc w:val="left"/>
      <w:pPr>
        <w:tabs>
          <w:tab w:val="num" w:pos="1080"/>
          <w:tab w:val="clear" w:pos="0"/>
        </w:tabs>
        <w:ind w:left="1080" w:hanging="360"/>
      </w:pPr>
      <w:rPr>
        <w:b w:val="1"/>
        <w:bCs w:val="1"/>
        <w:position w:val="0"/>
      </w:rPr>
    </w:lvl>
    <w:lvl w:ilvl="3">
      <w:start w:val="1"/>
      <w:numFmt w:val="upperRoman"/>
      <w:suff w:val="tab"/>
      <w:lvlText w:val="(%4)"/>
      <w:lvlJc w:val="left"/>
      <w:pPr>
        <w:tabs>
          <w:tab w:val="num" w:pos="1440"/>
          <w:tab w:val="clear" w:pos="0"/>
        </w:tabs>
        <w:ind w:left="1440" w:hanging="360"/>
      </w:pPr>
      <w:rPr>
        <w:b w:val="1"/>
        <w:bCs w:val="1"/>
        <w:position w:val="0"/>
      </w:rPr>
    </w:lvl>
    <w:lvl w:ilvl="4">
      <w:start w:val="1"/>
      <w:numFmt w:val="upperRoman"/>
      <w:suff w:val="tab"/>
      <w:lvlText w:val="(%5)"/>
      <w:lvlJc w:val="left"/>
      <w:pPr>
        <w:tabs>
          <w:tab w:val="num" w:pos="1800"/>
          <w:tab w:val="clear" w:pos="0"/>
        </w:tabs>
        <w:ind w:left="1800" w:hanging="360"/>
      </w:pPr>
      <w:rPr>
        <w:b w:val="1"/>
        <w:bCs w:val="1"/>
        <w:position w:val="0"/>
      </w:rPr>
    </w:lvl>
    <w:lvl w:ilvl="5">
      <w:start w:val="1"/>
      <w:numFmt w:val="upperRoman"/>
      <w:suff w:val="tab"/>
      <w:lvlText w:val="(%6)"/>
      <w:lvlJc w:val="left"/>
      <w:pPr>
        <w:tabs>
          <w:tab w:val="num" w:pos="2160"/>
          <w:tab w:val="clear" w:pos="0"/>
        </w:tabs>
        <w:ind w:left="2160" w:hanging="360"/>
      </w:pPr>
      <w:rPr>
        <w:b w:val="1"/>
        <w:bCs w:val="1"/>
        <w:position w:val="0"/>
      </w:rPr>
    </w:lvl>
    <w:lvl w:ilvl="6">
      <w:start w:val="1"/>
      <w:numFmt w:val="upperRoman"/>
      <w:suff w:val="tab"/>
      <w:lvlText w:val="(%7)"/>
      <w:lvlJc w:val="left"/>
      <w:pPr>
        <w:tabs>
          <w:tab w:val="num" w:pos="2520"/>
          <w:tab w:val="clear" w:pos="0"/>
        </w:tabs>
        <w:ind w:left="2520" w:hanging="360"/>
      </w:pPr>
      <w:rPr>
        <w:b w:val="1"/>
        <w:bCs w:val="1"/>
        <w:position w:val="0"/>
      </w:rPr>
    </w:lvl>
    <w:lvl w:ilvl="7">
      <w:start w:val="1"/>
      <w:numFmt w:val="upperRoman"/>
      <w:suff w:val="tab"/>
      <w:lvlText w:val="(%8)"/>
      <w:lvlJc w:val="left"/>
      <w:pPr>
        <w:tabs>
          <w:tab w:val="num" w:pos="2880"/>
          <w:tab w:val="clear" w:pos="0"/>
        </w:tabs>
        <w:ind w:left="2880" w:hanging="360"/>
      </w:pPr>
      <w:rPr>
        <w:b w:val="1"/>
        <w:bCs w:val="1"/>
        <w:position w:val="0"/>
      </w:rPr>
    </w:lvl>
    <w:lvl w:ilvl="8">
      <w:start w:val="1"/>
      <w:numFmt w:val="upperRoman"/>
      <w:suff w:val="tab"/>
      <w:lvlText w:val="(%9)"/>
      <w:lvlJc w:val="left"/>
      <w:pPr>
        <w:tabs>
          <w:tab w:val="num" w:pos="3240"/>
          <w:tab w:val="clear" w:pos="0"/>
        </w:tabs>
        <w:ind w:left="3240" w:hanging="360"/>
      </w:pPr>
      <w:rPr>
        <w:b w:val="1"/>
        <w:bCs w:val="1"/>
        <w:position w:val="0"/>
      </w:rPr>
    </w:lvl>
  </w:abstractNum>
  <w:num w:numId="1">
    <w:abstractNumId w:val="0"/>
  </w:num>
  <w:num w:numId="2">
    <w:abstractNumId w:val="1"/>
  </w:num>
  <w:num w:numId="3">
    <w:abstractNumId w:val="2"/>
  </w:num>
</w:numbering>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rPr>
  </w:style>
  <w:style w:type="numbering" w:styleId="List 0">
    <w:name w:val="List 0"/>
    <w:basedOn w:val="Lettered"/>
    <w:next w:val="List 0"/>
    <w:pPr>
      <w:numPr>
        <w:numId w:val="1"/>
      </w:numPr>
    </w:pPr>
  </w:style>
  <w:style w:type="numbering" w:styleId="Lettered">
    <w:name w:val="Lettered"/>
    <w:next w:val="Lettered"/>
    <w:pPr>
      <w:numPr>
        <w:numId w:val="2"/>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